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55F71">
        <w:rPr>
          <w:rFonts w:ascii="標楷體" w:hAnsi="標楷體" w:hint="eastAsia"/>
          <w:color w:val="000000" w:themeColor="text1"/>
          <w:sz w:val="32"/>
          <w:szCs w:val="32"/>
        </w:rPr>
        <w:t>2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proofErr w:type="gramStart"/>
      <w:r w:rsidR="00193571" w:rsidRPr="00C34B94">
        <w:rPr>
          <w:rFonts w:ascii="標楷體" w:hAnsi="標楷體" w:hint="eastAsia"/>
          <w:color w:val="000000" w:themeColor="text1"/>
          <w:sz w:val="32"/>
          <w:szCs w:val="32"/>
        </w:rPr>
        <w:t>樹說花語</w:t>
      </w:r>
      <w:proofErr w:type="gramEnd"/>
      <w:r w:rsidR="00193571" w:rsidRPr="00C34B94">
        <w:rPr>
          <w:rFonts w:ascii="標楷體" w:hAnsi="標楷體" w:hint="eastAsia"/>
          <w:color w:val="000000" w:themeColor="text1"/>
          <w:sz w:val="32"/>
          <w:szCs w:val="32"/>
        </w:rPr>
        <w:t>閱讀樂</w:t>
      </w:r>
    </w:p>
    <w:p w:rsidR="00193571" w:rsidRDefault="00B06273" w:rsidP="00193571">
      <w:pPr>
        <w:pStyle w:val="Web"/>
        <w:spacing w:line="440" w:lineRule="exact"/>
        <w:ind w:left="1984" w:hangingChars="620" w:hanging="1984"/>
        <w:rPr>
          <w:rFonts w:ascii="標楷體" w:eastAsia="標楷體" w:hAnsi="標楷體" w:cs="Arial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eastAsia="標楷體" w:hAnsi="標楷體" w:hint="eastAsia"/>
          <w:color w:val="000000" w:themeColor="text1"/>
          <w:sz w:val="32"/>
          <w:szCs w:val="32"/>
        </w:rPr>
        <w:t>活動目的：</w:t>
      </w:r>
      <w:r w:rsidR="00193571" w:rsidRPr="00C34B94">
        <w:rPr>
          <w:rFonts w:ascii="標楷體" w:eastAsia="標楷體" w:hAnsi="標楷體" w:hint="eastAsia"/>
          <w:color w:val="000000" w:themeColor="text1"/>
          <w:sz w:val="32"/>
          <w:szCs w:val="32"/>
        </w:rPr>
        <w:t>讓我們在好客廣場，攜手一同學習守護大地，種下希望的種子，結合植物的故事、愛的語言，學習分享的美好，親子一起挑選好書送出來與大家交換分享，享</w:t>
      </w:r>
      <w:r w:rsidR="00193571" w:rsidRPr="00C34B9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受閱讀、分享美好，透過活動認識植物、認識大地、走出室內呼吸新鮮空氣。</w:t>
      </w:r>
    </w:p>
    <w:p w:rsidR="00433167" w:rsidRPr="00193571" w:rsidRDefault="00433167" w:rsidP="00193571">
      <w:pPr>
        <w:pStyle w:val="Web"/>
        <w:spacing w:line="440" w:lineRule="exact"/>
        <w:ind w:left="1984" w:hangingChars="620" w:hanging="1984"/>
        <w:rPr>
          <w:rFonts w:ascii="標楷體" w:eastAsia="標楷體" w:hAnsi="標楷體"/>
          <w:color w:val="000000" w:themeColor="text1"/>
          <w:sz w:val="32"/>
          <w:szCs w:val="32"/>
        </w:rPr>
      </w:pPr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="00855F71" w:rsidRPr="00193571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proofErr w:type="gramEnd"/>
      <w:r w:rsidRPr="00193571">
        <w:rPr>
          <w:rFonts w:ascii="標楷體" w:eastAsia="標楷體" w:hAnsi="標楷體" w:hint="eastAsia"/>
          <w:color w:val="000000" w:themeColor="text1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855F71" w:rsidRPr="004A4191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(一)活動時間：</w:t>
      </w:r>
      <w:r w:rsidR="00193571" w:rsidRPr="00C34B94">
        <w:rPr>
          <w:rFonts w:ascii="標楷體" w:hAnsi="標楷體" w:cs="新細明體" w:hint="eastAsia"/>
          <w:color w:val="000000"/>
          <w:kern w:val="0"/>
          <w:sz w:val="32"/>
          <w:szCs w:val="32"/>
        </w:rPr>
        <w:t>3/12</w:t>
      </w:r>
      <w:r w:rsidR="00193571" w:rsidRPr="00C34B94">
        <w:rPr>
          <w:rFonts w:ascii="標楷體" w:hAnsi="標楷體" w:hint="eastAsia"/>
          <w:sz w:val="32"/>
          <w:szCs w:val="32"/>
        </w:rPr>
        <w:t>(星期日)下午</w:t>
      </w:r>
      <w:r w:rsidR="00073D98">
        <w:rPr>
          <w:rFonts w:ascii="標楷體" w:hAnsi="標楷體" w:hint="eastAsia"/>
          <w:sz w:val="32"/>
          <w:szCs w:val="32"/>
        </w:rPr>
        <w:t>3:00-5</w:t>
      </w:r>
      <w:r w:rsidR="00193571" w:rsidRPr="00C34B94">
        <w:rPr>
          <w:rFonts w:ascii="標楷體" w:hAnsi="標楷體" w:hint="eastAsia"/>
          <w:sz w:val="32"/>
          <w:szCs w:val="32"/>
        </w:rPr>
        <w:t>:00 。</w:t>
      </w:r>
      <w:r>
        <w:rPr>
          <w:rFonts w:ascii="標楷體" w:hAnsi="標楷體" w:hint="eastAsia"/>
          <w:sz w:val="32"/>
          <w:szCs w:val="32"/>
        </w:rPr>
        <w:t xml:space="preserve">              </w:t>
      </w:r>
    </w:p>
    <w:p w:rsidR="00193571" w:rsidRPr="00C34B94" w:rsidRDefault="00855F71" w:rsidP="00193571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(二)</w:t>
      </w:r>
      <w:r>
        <w:rPr>
          <w:rFonts w:ascii="標楷體" w:hAnsi="標楷體" w:hint="eastAsia"/>
          <w:sz w:val="32"/>
          <w:szCs w:val="32"/>
        </w:rPr>
        <w:t>活動內容:</w:t>
      </w:r>
      <w:r w:rsidR="00193571" w:rsidRPr="00193571">
        <w:rPr>
          <w:rFonts w:ascii="標楷體" w:hAnsi="標楷體" w:hint="eastAsia"/>
          <w:sz w:val="32"/>
          <w:szCs w:val="32"/>
        </w:rPr>
        <w:t xml:space="preserve"> </w:t>
      </w:r>
      <w:r w:rsidR="00193571" w:rsidRPr="00C34B94">
        <w:rPr>
          <w:rFonts w:ascii="標楷體" w:hAnsi="標楷體" w:hint="eastAsia"/>
          <w:sz w:val="32"/>
          <w:szCs w:val="32"/>
        </w:rPr>
        <w:t>花草植物繪本故事+DIY、好書交換活動</w:t>
      </w:r>
    </w:p>
    <w:p w:rsidR="00193571" w:rsidRPr="00C34B94" w:rsidRDefault="00855F71" w:rsidP="00193571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(三)</w:t>
      </w:r>
      <w:r w:rsidRPr="004A4191">
        <w:rPr>
          <w:rFonts w:ascii="標楷體" w:hAnsi="標楷體" w:hint="eastAsia"/>
          <w:sz w:val="32"/>
          <w:szCs w:val="32"/>
        </w:rPr>
        <w:t>講師：</w:t>
      </w:r>
      <w:r w:rsidR="00193571" w:rsidRPr="00C34B94">
        <w:rPr>
          <w:rFonts w:ascii="標楷體" w:hAnsi="標楷體" w:hint="eastAsia"/>
          <w:sz w:val="32"/>
          <w:szCs w:val="32"/>
        </w:rPr>
        <w:t>詹鈺謙老師</w:t>
      </w:r>
    </w:p>
    <w:p w:rsidR="00855F71" w:rsidRPr="004A4191" w:rsidRDefault="00855F71" w:rsidP="00855F71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對象：</w:t>
      </w:r>
      <w:r w:rsidR="00193571" w:rsidRPr="00C34B94">
        <w:rPr>
          <w:rFonts w:ascii="標楷體" w:hAnsi="標楷體" w:hint="eastAsia"/>
          <w:sz w:val="32"/>
          <w:szCs w:val="32"/>
        </w:rPr>
        <w:t>預計招收50人。</w:t>
      </w:r>
    </w:p>
    <w:p w:rsidR="00855F71" w:rsidRPr="004A4191" w:rsidRDefault="00855F71" w:rsidP="00C509E0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C509E0">
        <w:rPr>
          <w:rFonts w:ascii="標楷體" w:hAnsi="標楷體" w:hint="eastAsia"/>
          <w:sz w:val="32"/>
          <w:szCs w:val="32"/>
        </w:rPr>
        <w:t>吉安好客廣場</w:t>
      </w:r>
      <w:r w:rsidR="00193571" w:rsidRPr="00C34B94">
        <w:rPr>
          <w:rFonts w:ascii="標楷體" w:hAnsi="標楷體" w:hint="eastAsia"/>
          <w:sz w:val="32"/>
          <w:szCs w:val="32"/>
        </w:rPr>
        <w:t>。</w:t>
      </w:r>
    </w:p>
    <w:p w:rsidR="002305DB" w:rsidRPr="004A4191" w:rsidRDefault="00855F71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</w:t>
      </w:r>
      <w:r w:rsidR="00193571"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)報名方式：即日起請攜帶</w:t>
      </w:r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至吉安圖書館(或慶豐閱覽室)服務台</w:t>
      </w:r>
      <w:r>
        <w:rPr>
          <w:rFonts w:ascii="標楷體" w:hAnsi="標楷體" w:hint="eastAsia"/>
          <w:sz w:val="32"/>
          <w:szCs w:val="32"/>
        </w:rPr>
        <w:t>借</w:t>
      </w:r>
      <w:r w:rsidR="00193571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bookmarkStart w:id="0" w:name="_GoBack"/>
      <w:bookmarkEnd w:id="0"/>
      <w:r>
        <w:rPr>
          <w:rFonts w:ascii="標楷體" w:hAnsi="標楷體" w:hint="eastAsia"/>
          <w:sz w:val="32"/>
          <w:szCs w:val="32"/>
        </w:rPr>
        <w:t xml:space="preserve"> 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4A4191" w:rsidRDefault="008313F1" w:rsidP="006F001F">
      <w:pPr>
        <w:adjustRightInd w:val="0"/>
        <w:snapToGrid w:val="0"/>
        <w:spacing w:line="440" w:lineRule="exact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>吉安鄉立圖書館辦理</w:t>
      </w:r>
      <w:proofErr w:type="gramStart"/>
      <w:r w:rsidR="003F2E83" w:rsidRPr="004A4191">
        <w:rPr>
          <w:rFonts w:ascii="標楷體" w:hAnsi="標楷體" w:hint="eastAsia"/>
          <w:color w:val="000000"/>
          <w:sz w:val="32"/>
          <w:szCs w:val="32"/>
        </w:rPr>
        <w:t>1</w:t>
      </w:r>
      <w:r w:rsidR="005A210D">
        <w:rPr>
          <w:rFonts w:ascii="標楷體" w:hAnsi="標楷體" w:hint="eastAsia"/>
          <w:color w:val="000000"/>
          <w:sz w:val="32"/>
          <w:szCs w:val="32"/>
        </w:rPr>
        <w:t>1</w:t>
      </w:r>
      <w:r w:rsidR="00855F71">
        <w:rPr>
          <w:rFonts w:ascii="標楷體" w:hAnsi="標楷體" w:hint="eastAsia"/>
          <w:color w:val="000000"/>
          <w:sz w:val="32"/>
          <w:szCs w:val="32"/>
        </w:rPr>
        <w:t>2</w:t>
      </w:r>
      <w:proofErr w:type="gramEnd"/>
      <w:r w:rsidRPr="004A4191">
        <w:rPr>
          <w:rFonts w:ascii="標楷體" w:hAnsi="標楷體" w:hint="eastAsia"/>
          <w:color w:val="000000"/>
          <w:sz w:val="32"/>
          <w:szCs w:val="32"/>
        </w:rPr>
        <w:t>年度</w:t>
      </w:r>
      <w:r w:rsidR="00270FC6" w:rsidRPr="004A4191">
        <w:rPr>
          <w:rFonts w:ascii="標楷體" w:hAnsi="標楷體" w:hint="eastAsia"/>
          <w:color w:val="000000"/>
          <w:sz w:val="32"/>
          <w:szCs w:val="32"/>
        </w:rPr>
        <w:t>閱讀</w:t>
      </w:r>
      <w:r w:rsidR="00A11013" w:rsidRPr="004A4191">
        <w:rPr>
          <w:rFonts w:ascii="標楷體" w:hAnsi="標楷體" w:hint="eastAsia"/>
          <w:color w:val="000000"/>
          <w:sz w:val="32"/>
          <w:szCs w:val="32"/>
        </w:rPr>
        <w:t>推廣</w:t>
      </w:r>
      <w:r w:rsidR="00A06974">
        <w:rPr>
          <w:rFonts w:ascii="標楷體" w:hAnsi="標楷體" w:hint="eastAsia"/>
          <w:color w:val="000000"/>
          <w:sz w:val="32"/>
          <w:szCs w:val="32"/>
        </w:rPr>
        <w:t>-</w:t>
      </w:r>
      <w:r w:rsidR="003B73ED" w:rsidRPr="000F41D7">
        <w:rPr>
          <w:rFonts w:ascii="標楷體" w:hAnsi="標楷體" w:hint="eastAsia"/>
          <w:color w:val="000000" w:themeColor="text1"/>
          <w:sz w:val="32"/>
          <w:szCs w:val="32"/>
        </w:rPr>
        <w:t>活動</w:t>
      </w:r>
      <w:r w:rsidRPr="004A4191">
        <w:rPr>
          <w:rFonts w:ascii="標楷體" w:hAnsi="標楷體" w:hint="eastAsia"/>
          <w:color w:val="000000"/>
          <w:sz w:val="32"/>
          <w:szCs w:val="32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A4191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4A4191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4A4191" w:rsidRDefault="0024793E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</w:t>
      </w:r>
      <w:r w:rsidR="00B849E8"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p w:rsidR="008313F1" w:rsidRPr="004A4191" w:rsidRDefault="004A4191" w:rsidP="002305DB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               </w:t>
      </w:r>
      <w:r>
        <w:rPr>
          <w:rFonts w:ascii="標楷體" w:hAnsi="標楷體" w:hint="eastAsia"/>
          <w:color w:val="000000"/>
          <w:sz w:val="32"/>
          <w:szCs w:val="32"/>
        </w:rPr>
        <w:t xml:space="preserve">       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4A4191">
        <w:rPr>
          <w:rFonts w:ascii="標楷體" w:hAnsi="標楷體" w:hint="eastAsia"/>
          <w:color w:val="000000"/>
          <w:sz w:val="32"/>
          <w:szCs w:val="32"/>
        </w:rPr>
        <w:t>月</w:t>
      </w:r>
      <w:r w:rsidR="008313F1" w:rsidRPr="004A4191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8313F1" w:rsidRPr="004A4191">
        <w:rPr>
          <w:rFonts w:ascii="標楷體" w:hAnsi="標楷體" w:hint="eastAsia"/>
          <w:color w:val="000000"/>
          <w:sz w:val="32"/>
          <w:szCs w:val="32"/>
        </w:rPr>
        <w:t>日</w:t>
      </w:r>
    </w:p>
    <w:sectPr w:rsidR="008313F1" w:rsidRPr="004A4191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2D1" w:rsidRDefault="00BC12D1">
      <w:r>
        <w:separator/>
      </w:r>
    </w:p>
  </w:endnote>
  <w:endnote w:type="continuationSeparator" w:id="0">
    <w:p w:rsidR="00BC12D1" w:rsidRDefault="00BC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2D1" w:rsidRDefault="00BC12D1">
      <w:r>
        <w:separator/>
      </w:r>
    </w:p>
  </w:footnote>
  <w:footnote w:type="continuationSeparator" w:id="0">
    <w:p w:rsidR="00BC12D1" w:rsidRDefault="00BC1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stylePaneFormatFilter w:val="3F01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72A"/>
    <w:rsid w:val="00433167"/>
    <w:rsid w:val="00434158"/>
    <w:rsid w:val="00437917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65CF4"/>
    <w:rsid w:val="00E73BE1"/>
    <w:rsid w:val="00E73EE6"/>
    <w:rsid w:val="00E835E9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4</cp:revision>
  <cp:lastPrinted>2020-07-08T00:35:00Z</cp:lastPrinted>
  <dcterms:created xsi:type="dcterms:W3CDTF">2023-03-03T06:12:00Z</dcterms:created>
  <dcterms:modified xsi:type="dcterms:W3CDTF">2023-03-08T07:17:00Z</dcterms:modified>
</cp:coreProperties>
</file>