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21" w:rsidRPr="00055DDD" w:rsidRDefault="00C94021" w:rsidP="00C94021">
      <w:pPr>
        <w:jc w:val="center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r w:rsidRPr="007836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吉安鄉北昌市場短期停車空間使用</w:t>
      </w:r>
      <w:r w:rsidRPr="00783664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租賃契約書</w:t>
      </w:r>
      <w:r w:rsidR="002445C6" w:rsidRPr="00055DDD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(</w:t>
      </w:r>
      <w:r w:rsidR="00E05A60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第五</w:t>
      </w:r>
      <w:r w:rsidR="002445C6" w:rsidRPr="00055DDD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  <w:shd w:val="pct15" w:color="auto" w:fill="FFFFFF"/>
        </w:rPr>
        <w:t>期)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</w:p>
    <w:p w:rsidR="00C94021" w:rsidRPr="00783664" w:rsidRDefault="00BA6C52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出租人：吉安鄉公所（管理單位為吉安鄉公所建設課</w:t>
      </w:r>
      <w:r w:rsidR="00C94021" w:rsidRPr="00783664">
        <w:rPr>
          <w:rFonts w:ascii="標楷體" w:eastAsia="標楷體" w:hAnsi="標楷體" w:hint="eastAsia"/>
          <w:color w:val="000000" w:themeColor="text1"/>
        </w:rPr>
        <w:t>，以下簡稱為甲方）</w:t>
      </w:r>
      <w:r w:rsidR="00C94021" w:rsidRPr="00783664">
        <w:rPr>
          <w:rFonts w:ascii="標楷體" w:eastAsia="標楷體" w:hAnsi="標楷體"/>
          <w:color w:val="000000" w:themeColor="text1"/>
        </w:rPr>
        <w:t xml:space="preserve"> </w:t>
      </w:r>
    </w:p>
    <w:p w:rsidR="00936BA5" w:rsidRPr="009F69E5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承租人：</w:t>
      </w:r>
      <w:r w:rsidRPr="00783664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765367"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783664">
        <w:rPr>
          <w:rFonts w:ascii="標楷體" w:eastAsia="標楷體" w:hAnsi="標楷體" w:hint="eastAsia"/>
          <w:color w:val="000000" w:themeColor="text1"/>
        </w:rPr>
        <w:t>（以下簡稱為乙方）</w:t>
      </w:r>
      <w:r w:rsidR="009F69E5">
        <w:rPr>
          <w:rFonts w:ascii="標楷體" w:eastAsia="標楷體" w:hAnsi="標楷體" w:hint="eastAsia"/>
          <w:color w:val="000000" w:themeColor="text1"/>
        </w:rPr>
        <w:t>；車牌號：</w:t>
      </w:r>
      <w:r w:rsidR="009F69E5" w:rsidRPr="00783664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9F69E5"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9F69E5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9F69E5" w:rsidRPr="009F69E5">
        <w:rPr>
          <w:rFonts w:ascii="標楷體" w:eastAsia="標楷體" w:hAnsi="標楷體" w:hint="eastAsia"/>
          <w:color w:val="000000" w:themeColor="text1"/>
        </w:rPr>
        <w:t>。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茲因乙方向甲方承租停車位，雙方同意訂立本契約，並約定條款如下：</w:t>
      </w:r>
    </w:p>
    <w:p w:rsidR="00C94021" w:rsidRPr="00783664" w:rsidRDefault="00C94021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第一條：租賃標的物及租賃用途</w:t>
      </w:r>
    </w:p>
    <w:p w:rsidR="00936BA5" w:rsidRPr="00783664" w:rsidRDefault="00C94021" w:rsidP="00936BA5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一、租賃標的物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：吉安鄉北昌市場室內停車</w:t>
      </w:r>
      <w:r w:rsidR="007818E8" w:rsidRPr="00783664">
        <w:rPr>
          <w:rFonts w:ascii="標楷體" w:eastAsia="標楷體" w:hAnsi="標楷體" w:hint="eastAsia"/>
          <w:color w:val="000000" w:themeColor="text1"/>
          <w:szCs w:val="24"/>
        </w:rPr>
        <w:t>區</w:t>
      </w:r>
      <w:r w:rsidR="00936BA5" w:rsidRPr="00783664">
        <w:rPr>
          <w:rFonts w:ascii="標楷體" w:eastAsia="標楷體" w:hAnsi="標楷體" w:hint="eastAsia"/>
          <w:color w:val="000000" w:themeColor="text1"/>
        </w:rPr>
        <w:t>汽車位：第</w:t>
      </w:r>
      <w:r w:rsidR="00936BA5" w:rsidRPr="00783664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="00936BA5"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936BA5" w:rsidRPr="00783664">
        <w:rPr>
          <w:rFonts w:ascii="標楷體" w:eastAsia="標楷體" w:hAnsi="標楷體" w:hint="eastAsia"/>
          <w:color w:val="000000" w:themeColor="text1"/>
        </w:rPr>
        <w:t>號</w:t>
      </w:r>
      <w:r w:rsidR="00936BA5" w:rsidRPr="00783664">
        <w:rPr>
          <w:rFonts w:ascii="標楷體" w:eastAsia="標楷體" w:hAnsi="標楷體"/>
          <w:color w:val="000000" w:themeColor="text1"/>
        </w:rPr>
        <w:t xml:space="preserve"> 。</w:t>
      </w:r>
    </w:p>
    <w:p w:rsidR="00C94021" w:rsidRPr="00783664" w:rsidRDefault="00936BA5" w:rsidP="00936BA5">
      <w:pPr>
        <w:ind w:left="440" w:hangingChars="200" w:hanging="440"/>
        <w:rPr>
          <w:rFonts w:ascii="標楷體" w:eastAsia="標楷體" w:hAnsi="標楷體"/>
          <w:color w:val="000000" w:themeColor="text1"/>
          <w:szCs w:val="24"/>
        </w:rPr>
      </w:pPr>
      <w:r w:rsidRPr="00783664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2"/>
        </w:rPr>
        <w:t xml:space="preserve">   </w:t>
      </w:r>
      <w:r w:rsidR="002966CA" w:rsidRPr="00783664">
        <w:rPr>
          <w:rFonts w:ascii="標楷體" w:eastAsia="標楷體" w:hAnsi="標楷體" w:hint="eastAsia"/>
          <w:color w:val="000000" w:themeColor="text1"/>
          <w:sz w:val="22"/>
        </w:rPr>
        <w:t>(</w:t>
      </w:r>
      <w:r w:rsidR="002473EF" w:rsidRPr="00783664">
        <w:rPr>
          <w:rFonts w:ascii="標楷體" w:eastAsia="標楷體" w:hAnsi="標楷體" w:hint="eastAsia"/>
          <w:color w:val="000000" w:themeColor="text1"/>
          <w:sz w:val="22"/>
        </w:rPr>
        <w:t>含交付自行保管出</w:t>
      </w:r>
      <w:r w:rsidR="002966CA" w:rsidRPr="00783664">
        <w:rPr>
          <w:rFonts w:ascii="標楷體" w:eastAsia="標楷體" w:hAnsi="標楷體" w:hint="eastAsia"/>
          <w:color w:val="000000" w:themeColor="text1"/>
          <w:sz w:val="22"/>
        </w:rPr>
        <w:t>入口感應卡</w:t>
      </w:r>
      <w:r>
        <w:rPr>
          <w:rFonts w:ascii="標楷體" w:eastAsia="標楷體" w:hAnsi="標楷體" w:hint="eastAsia"/>
          <w:color w:val="000000" w:themeColor="text1"/>
          <w:sz w:val="22"/>
        </w:rPr>
        <w:t>：</w:t>
      </w:r>
      <w:r w:rsidRPr="00936BA5">
        <w:rPr>
          <w:rFonts w:ascii="標楷體" w:eastAsia="標楷體" w:hAnsi="標楷體" w:hint="eastAsia"/>
          <w:color w:val="000000" w:themeColor="text1"/>
          <w:sz w:val="22"/>
        </w:rPr>
        <w:t>第</w:t>
      </w:r>
      <w:r w:rsidRPr="00783664">
        <w:rPr>
          <w:rFonts w:ascii="標楷體" w:eastAsia="標楷體" w:hAnsi="標楷體"/>
          <w:color w:val="000000" w:themeColor="text1"/>
          <w:u w:val="single"/>
        </w:rPr>
        <w:t xml:space="preserve"> </w:t>
      </w:r>
      <w:r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936BA5">
        <w:rPr>
          <w:rFonts w:ascii="標楷體" w:eastAsia="標楷體" w:hAnsi="標楷體" w:hint="eastAsia"/>
          <w:color w:val="000000" w:themeColor="text1"/>
          <w:sz w:val="22"/>
        </w:rPr>
        <w:t>號</w:t>
      </w:r>
      <w:r w:rsidR="002966CA" w:rsidRPr="00783664">
        <w:rPr>
          <w:rFonts w:ascii="標楷體" w:eastAsia="標楷體" w:hAnsi="標楷體" w:hint="eastAsia"/>
          <w:color w:val="000000" w:themeColor="text1"/>
          <w:sz w:val="22"/>
        </w:rPr>
        <w:t>)</w:t>
      </w:r>
      <w:r w:rsidR="00C94021" w:rsidRPr="0078366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94021" w:rsidRPr="00783664" w:rsidRDefault="00C94021" w:rsidP="002473EF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二、租賃用途：本契約係單純停車位租賃合約，僅供停車</w:t>
      </w:r>
      <w:r w:rsidR="002473EF" w:rsidRPr="00783664">
        <w:rPr>
          <w:rFonts w:ascii="標楷體" w:eastAsia="標楷體" w:hAnsi="標楷體" w:hint="eastAsia"/>
          <w:color w:val="000000" w:themeColor="text1"/>
        </w:rPr>
        <w:t>及人員通行</w:t>
      </w:r>
      <w:r w:rsidRPr="00783664">
        <w:rPr>
          <w:rFonts w:ascii="標楷體" w:eastAsia="標楷體" w:hAnsi="標楷體" w:hint="eastAsia"/>
          <w:color w:val="000000" w:themeColor="text1"/>
        </w:rPr>
        <w:t>使用，</w:t>
      </w:r>
      <w:r w:rsidR="002473EF" w:rsidRPr="00783664">
        <w:rPr>
          <w:rFonts w:ascii="標楷體" w:eastAsia="標楷體" w:hAnsi="標楷體" w:hint="eastAsia"/>
          <w:color w:val="000000" w:themeColor="text1"/>
        </w:rPr>
        <w:t>對於個人財物管理</w:t>
      </w:r>
      <w:r w:rsidR="002142EE" w:rsidRPr="00783664">
        <w:rPr>
          <w:rFonts w:ascii="標楷體" w:eastAsia="標楷體" w:hAnsi="標楷體" w:hint="eastAsia"/>
          <w:color w:val="000000" w:themeColor="text1"/>
        </w:rPr>
        <w:t>或</w:t>
      </w:r>
      <w:r w:rsidR="002473EF" w:rsidRPr="00783664">
        <w:rPr>
          <w:rFonts w:ascii="標楷體" w:eastAsia="標楷體" w:hAnsi="標楷體" w:hint="eastAsia"/>
          <w:color w:val="000000" w:themeColor="text1"/>
        </w:rPr>
        <w:t>遇</w:t>
      </w:r>
      <w:r w:rsidR="002142EE" w:rsidRPr="00783664">
        <w:rPr>
          <w:rFonts w:ascii="標楷體" w:eastAsia="標楷體" w:hAnsi="標楷體" w:hint="eastAsia"/>
          <w:color w:val="000000" w:themeColor="text1"/>
        </w:rPr>
        <w:t>不可抗力之天災時，</w:t>
      </w:r>
      <w:r w:rsidRPr="00783664">
        <w:rPr>
          <w:rFonts w:ascii="標楷體" w:eastAsia="標楷體" w:hAnsi="標楷體" w:hint="eastAsia"/>
          <w:color w:val="000000" w:themeColor="text1"/>
        </w:rPr>
        <w:t>甲方</w:t>
      </w:r>
      <w:r w:rsidR="002473EF" w:rsidRPr="00783664">
        <w:rPr>
          <w:rFonts w:ascii="標楷體" w:eastAsia="標楷體" w:hAnsi="標楷體" w:hint="eastAsia"/>
          <w:color w:val="000000" w:themeColor="text1"/>
        </w:rPr>
        <w:t>僅由投保之公共意外保險契約保約條承保範圍及出險理賠外，其餘均</w:t>
      </w:r>
      <w:r w:rsidR="002142EE" w:rsidRPr="00783664">
        <w:rPr>
          <w:rFonts w:ascii="標楷體" w:eastAsia="標楷體" w:hAnsi="標楷體" w:hint="eastAsia"/>
          <w:color w:val="000000" w:themeColor="text1"/>
        </w:rPr>
        <w:t>不負賠償</w:t>
      </w:r>
      <w:r w:rsidRPr="00783664">
        <w:rPr>
          <w:rFonts w:ascii="標楷體" w:eastAsia="標楷體" w:hAnsi="標楷體" w:hint="eastAsia"/>
          <w:color w:val="000000" w:themeColor="text1"/>
        </w:rPr>
        <w:t>責</w:t>
      </w:r>
      <w:r w:rsidR="002142EE" w:rsidRPr="00783664">
        <w:rPr>
          <w:rFonts w:ascii="標楷體" w:eastAsia="標楷體" w:hAnsi="標楷體" w:hint="eastAsia"/>
          <w:color w:val="000000" w:themeColor="text1"/>
        </w:rPr>
        <w:t>任</w:t>
      </w:r>
      <w:r w:rsidR="00A95616" w:rsidRPr="00783664">
        <w:rPr>
          <w:rFonts w:ascii="標楷體" w:eastAsia="標楷體" w:hAnsi="標楷體" w:hint="eastAsia"/>
          <w:color w:val="000000" w:themeColor="text1"/>
        </w:rPr>
        <w:t>，乙方應自</w:t>
      </w:r>
      <w:r w:rsidRPr="00783664">
        <w:rPr>
          <w:rFonts w:ascii="標楷體" w:eastAsia="標楷體" w:hAnsi="標楷體" w:hint="eastAsia"/>
          <w:color w:val="000000" w:themeColor="text1"/>
        </w:rPr>
        <w:t>負車輛</w:t>
      </w:r>
      <w:r w:rsidR="002473EF" w:rsidRPr="00783664">
        <w:rPr>
          <w:rFonts w:ascii="標楷體" w:eastAsia="標楷體" w:hAnsi="標楷體" w:hint="eastAsia"/>
          <w:color w:val="000000" w:themeColor="text1"/>
        </w:rPr>
        <w:t>保管</w:t>
      </w:r>
      <w:r w:rsidRPr="00783664">
        <w:rPr>
          <w:rFonts w:ascii="標楷體" w:eastAsia="標楷體" w:hAnsi="標楷體" w:hint="eastAsia"/>
          <w:color w:val="000000" w:themeColor="text1"/>
        </w:rPr>
        <w:t>之責。</w:t>
      </w:r>
    </w:p>
    <w:p w:rsidR="00C94021" w:rsidRPr="00783664" w:rsidRDefault="00C94021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第二條：租賃期間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自民國</w:t>
      </w:r>
      <w:r w:rsidRPr="00783664">
        <w:rPr>
          <w:rFonts w:ascii="標楷體" w:eastAsia="標楷體" w:hAnsi="標楷體"/>
          <w:color w:val="000000" w:themeColor="text1"/>
        </w:rPr>
        <w:t xml:space="preserve"> 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</w:t>
      </w:r>
      <w:r w:rsidR="006959AB">
        <w:rPr>
          <w:rFonts w:ascii="標楷體" w:eastAsia="標楷體" w:hAnsi="標楷體" w:hint="eastAsia"/>
          <w:color w:val="000000" w:themeColor="text1"/>
          <w:shd w:val="pct15" w:color="auto" w:fill="FFFFFF"/>
        </w:rPr>
        <w:t>114</w:t>
      </w:r>
      <w:bookmarkStart w:id="0" w:name="_GoBack"/>
      <w:bookmarkEnd w:id="0"/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</w:t>
      </w:r>
      <w:r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年</w:t>
      </w:r>
      <w:r w:rsidR="00E05A60">
        <w:rPr>
          <w:rFonts w:ascii="標楷體" w:eastAsia="標楷體" w:hAnsi="標楷體" w:hint="eastAsia"/>
          <w:color w:val="000000" w:themeColor="text1"/>
          <w:shd w:val="pct15" w:color="auto" w:fill="FFFFFF"/>
        </w:rPr>
        <w:t>2</w:t>
      </w:r>
      <w:r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月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</w:t>
      </w:r>
      <w:r w:rsidR="00CE202D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16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</w:t>
      </w:r>
      <w:r w:rsidRPr="00055DDD">
        <w:rPr>
          <w:rFonts w:ascii="標楷體" w:eastAsia="標楷體" w:hAnsi="標楷體"/>
          <w:color w:val="000000" w:themeColor="text1"/>
          <w:shd w:val="pct15" w:color="auto" w:fill="FFFFFF"/>
        </w:rPr>
        <w:t xml:space="preserve"> </w:t>
      </w:r>
      <w:r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日起至民國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</w:t>
      </w:r>
      <w:r w:rsidR="0052223B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114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</w:t>
      </w:r>
      <w:r w:rsidRPr="00055DDD">
        <w:rPr>
          <w:rFonts w:ascii="標楷體" w:eastAsia="標楷體" w:hAnsi="標楷體"/>
          <w:color w:val="000000" w:themeColor="text1"/>
          <w:shd w:val="pct15" w:color="auto" w:fill="FFFFFF"/>
        </w:rPr>
        <w:t xml:space="preserve"> </w:t>
      </w:r>
      <w:r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年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 </w:t>
      </w:r>
      <w:r w:rsidR="00E05A60">
        <w:rPr>
          <w:rFonts w:ascii="標楷體" w:eastAsia="標楷體" w:hAnsi="標楷體" w:hint="eastAsia"/>
          <w:color w:val="000000" w:themeColor="text1"/>
          <w:shd w:val="pct15" w:color="auto" w:fill="FFFFFF"/>
        </w:rPr>
        <w:t>8</w:t>
      </w:r>
      <w:r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月</w:t>
      </w:r>
      <w:r w:rsidRPr="00055DDD">
        <w:rPr>
          <w:rFonts w:ascii="標楷體" w:eastAsia="標楷體" w:hAnsi="標楷體"/>
          <w:color w:val="000000" w:themeColor="text1"/>
          <w:shd w:val="pct15" w:color="auto" w:fill="FFFFFF"/>
        </w:rPr>
        <w:t xml:space="preserve"> </w:t>
      </w:r>
      <w:r w:rsidR="00CE202D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15</w:t>
      </w:r>
      <w:r w:rsidR="00135F19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 xml:space="preserve">  </w:t>
      </w:r>
      <w:r w:rsidR="009E4D2C" w:rsidRPr="00055DDD">
        <w:rPr>
          <w:rFonts w:ascii="標楷體" w:eastAsia="標楷體" w:hAnsi="標楷體" w:hint="eastAsia"/>
          <w:color w:val="000000" w:themeColor="text1"/>
          <w:shd w:val="pct15" w:color="auto" w:fill="FFFFFF"/>
        </w:rPr>
        <w:t>日止</w:t>
      </w:r>
      <w:r w:rsidR="009E4D2C" w:rsidRPr="00783664">
        <w:rPr>
          <w:rFonts w:ascii="標楷體" w:eastAsia="標楷體" w:hAnsi="標楷體" w:hint="eastAsia"/>
          <w:color w:val="000000" w:themeColor="text1"/>
        </w:rPr>
        <w:t>，租期屆滿除甲方</w:t>
      </w:r>
      <w:r w:rsidRPr="00783664">
        <w:rPr>
          <w:rFonts w:ascii="標楷體" w:eastAsia="標楷體" w:hAnsi="標楷體" w:hint="eastAsia"/>
          <w:color w:val="000000" w:themeColor="text1"/>
        </w:rPr>
        <w:t>同意續約外，本契約於租期屆滿時當然消滅，乙方不得主張民法第</w:t>
      </w:r>
      <w:r w:rsidR="002473EF" w:rsidRPr="00783664">
        <w:rPr>
          <w:rFonts w:ascii="標楷體" w:eastAsia="標楷體" w:hAnsi="標楷體" w:hint="eastAsia"/>
          <w:color w:val="000000" w:themeColor="text1"/>
        </w:rPr>
        <w:t>451</w:t>
      </w:r>
      <w:r w:rsidRPr="00783664">
        <w:rPr>
          <w:rFonts w:ascii="標楷體" w:eastAsia="標楷體" w:hAnsi="標楷體" w:hint="eastAsia"/>
          <w:color w:val="000000" w:themeColor="text1"/>
        </w:rPr>
        <w:t>條</w:t>
      </w:r>
      <w:r w:rsidR="002473EF" w:rsidRPr="00783664">
        <w:rPr>
          <w:rFonts w:ascii="標楷體" w:eastAsia="標楷體" w:hAnsi="標楷體" w:hint="eastAsia"/>
          <w:color w:val="000000" w:themeColor="text1"/>
        </w:rPr>
        <w:t>不定期限繼續契約</w:t>
      </w:r>
      <w:r w:rsidRPr="00783664">
        <w:rPr>
          <w:rFonts w:ascii="標楷體" w:eastAsia="標楷體" w:hAnsi="標楷體" w:hint="eastAsia"/>
          <w:color w:val="000000" w:themeColor="text1"/>
        </w:rPr>
        <w:t>規定之適用。</w:t>
      </w:r>
      <w:r w:rsidR="00D91AE8" w:rsidRPr="00783664">
        <w:rPr>
          <w:rFonts w:ascii="標楷體" w:eastAsia="標楷體" w:hAnsi="標楷體" w:hint="eastAsia"/>
          <w:color w:val="000000" w:themeColor="text1"/>
        </w:rPr>
        <w:t>甲方得於租期屆滿前15</w:t>
      </w:r>
      <w:r w:rsidR="00554885" w:rsidRPr="00783664">
        <w:rPr>
          <w:rFonts w:ascii="標楷體" w:eastAsia="標楷體" w:hAnsi="標楷體" w:hint="eastAsia"/>
          <w:color w:val="000000" w:themeColor="text1"/>
        </w:rPr>
        <w:t>日，視乙方承租期間表現情形決定</w:t>
      </w:r>
      <w:r w:rsidR="00D91AE8" w:rsidRPr="00783664">
        <w:rPr>
          <w:rFonts w:ascii="標楷體" w:eastAsia="標楷體" w:hAnsi="標楷體" w:hint="eastAsia"/>
          <w:color w:val="000000" w:themeColor="text1"/>
        </w:rPr>
        <w:t>是否續約。</w:t>
      </w:r>
    </w:p>
    <w:p w:rsidR="00454CB6" w:rsidRPr="00783664" w:rsidRDefault="00454CB6" w:rsidP="00454CB6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甲方因政策需要或辦理市場重建</w:t>
      </w:r>
      <w:r w:rsidR="00135F19" w:rsidRPr="00783664">
        <w:rPr>
          <w:rFonts w:ascii="標楷體" w:eastAsia="標楷體" w:hAnsi="標楷體" w:hint="eastAsia"/>
          <w:color w:val="000000" w:themeColor="text1"/>
        </w:rPr>
        <w:t>、</w:t>
      </w:r>
      <w:r w:rsidR="00C71EE3" w:rsidRPr="00783664">
        <w:rPr>
          <w:rFonts w:ascii="標楷體" w:eastAsia="標楷體" w:hAnsi="標楷體" w:hint="eastAsia"/>
          <w:color w:val="000000" w:themeColor="text1"/>
        </w:rPr>
        <w:t>整修時，得隨時終止租約並停止整層或部分車位</w:t>
      </w:r>
      <w:r w:rsidRPr="00783664">
        <w:rPr>
          <w:rFonts w:ascii="標楷體" w:eastAsia="標楷體" w:hAnsi="標楷體" w:hint="eastAsia"/>
          <w:color w:val="000000" w:themeColor="text1"/>
        </w:rPr>
        <w:t>之使用，乙方應立即將租賃標的物無條件交還甲方。</w:t>
      </w:r>
    </w:p>
    <w:p w:rsidR="002473EF" w:rsidRPr="00783664" w:rsidRDefault="00554885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前項經甲方</w:t>
      </w:r>
      <w:r w:rsidR="004921EF" w:rsidRPr="00783664">
        <w:rPr>
          <w:rFonts w:ascii="標楷體" w:eastAsia="標楷體" w:hAnsi="標楷體" w:hint="eastAsia"/>
          <w:color w:val="000000" w:themeColor="text1"/>
        </w:rPr>
        <w:t>通知</w:t>
      </w:r>
      <w:r w:rsidRPr="00783664">
        <w:rPr>
          <w:rFonts w:ascii="標楷體" w:eastAsia="標楷體" w:hAnsi="標楷體" w:hint="eastAsia"/>
          <w:color w:val="000000" w:themeColor="text1"/>
        </w:rPr>
        <w:t>終止契約</w:t>
      </w:r>
      <w:r w:rsidR="004921EF" w:rsidRPr="00783664">
        <w:rPr>
          <w:rFonts w:ascii="標楷體" w:eastAsia="標楷體" w:hAnsi="標楷體" w:hint="eastAsia"/>
          <w:color w:val="000000" w:themeColor="text1"/>
        </w:rPr>
        <w:t>時，乙方原繳納</w:t>
      </w:r>
      <w:r w:rsidR="002D308F" w:rsidRPr="00783664">
        <w:rPr>
          <w:rFonts w:ascii="標楷體" w:eastAsia="標楷體" w:hAnsi="標楷體" w:hint="eastAsia"/>
          <w:color w:val="000000" w:themeColor="text1"/>
        </w:rPr>
        <w:t>之</w:t>
      </w:r>
      <w:r w:rsidR="004921EF" w:rsidRPr="00783664">
        <w:rPr>
          <w:rFonts w:ascii="標楷體" w:eastAsia="標楷體" w:hAnsi="標楷體" w:hint="eastAsia"/>
          <w:color w:val="000000" w:themeColor="text1"/>
        </w:rPr>
        <w:t>使用費，自終止契約</w:t>
      </w:r>
      <w:r w:rsidRPr="00783664">
        <w:rPr>
          <w:rFonts w:ascii="標楷體" w:eastAsia="標楷體" w:hAnsi="標楷體" w:hint="eastAsia"/>
          <w:color w:val="000000" w:themeColor="text1"/>
        </w:rPr>
        <w:t>次日起</w:t>
      </w:r>
      <w:r w:rsidR="00026165" w:rsidRPr="00783664">
        <w:rPr>
          <w:rFonts w:ascii="標楷體" w:eastAsia="標楷體" w:hAnsi="標楷體" w:hint="eastAsia"/>
          <w:color w:val="000000" w:themeColor="text1"/>
        </w:rPr>
        <w:t>算</w:t>
      </w:r>
      <w:r w:rsidRPr="00783664">
        <w:rPr>
          <w:rFonts w:ascii="標楷體" w:eastAsia="標楷體" w:hAnsi="標楷體" w:hint="eastAsia"/>
          <w:color w:val="000000" w:themeColor="text1"/>
        </w:rPr>
        <w:t>，</w:t>
      </w:r>
      <w:r w:rsidR="004159FC" w:rsidRPr="00783664">
        <w:rPr>
          <w:rFonts w:ascii="標楷體" w:eastAsia="標楷體" w:hAnsi="標楷體" w:hint="eastAsia"/>
          <w:color w:val="000000" w:themeColor="text1"/>
        </w:rPr>
        <w:t>剩餘未滿單月之使用天數，</w:t>
      </w:r>
      <w:r w:rsidR="00736480" w:rsidRPr="00783664">
        <w:rPr>
          <w:rFonts w:ascii="標楷體" w:eastAsia="標楷體" w:hAnsi="標楷體" w:hint="eastAsia"/>
          <w:color w:val="000000" w:themeColor="text1"/>
        </w:rPr>
        <w:t>每日</w:t>
      </w:r>
      <w:r w:rsidR="004159FC" w:rsidRPr="00783664">
        <w:rPr>
          <w:rFonts w:ascii="標楷體" w:eastAsia="標楷體" w:hAnsi="標楷體" w:hint="eastAsia"/>
          <w:color w:val="000000" w:themeColor="text1"/>
        </w:rPr>
        <w:t>以</w:t>
      </w:r>
      <w:r w:rsidR="00026165" w:rsidRPr="00783664">
        <w:rPr>
          <w:rFonts w:ascii="標楷體" w:eastAsia="標楷體" w:hAnsi="標楷體" w:hint="eastAsia"/>
          <w:color w:val="000000" w:themeColor="text1"/>
        </w:rPr>
        <w:t>65元折算</w:t>
      </w:r>
      <w:r w:rsidR="004921EF" w:rsidRPr="00783664">
        <w:rPr>
          <w:rFonts w:ascii="標楷體" w:eastAsia="標楷體" w:hAnsi="標楷體" w:hint="eastAsia"/>
          <w:color w:val="000000" w:themeColor="text1"/>
        </w:rPr>
        <w:t>予以退費。</w:t>
      </w:r>
    </w:p>
    <w:p w:rsidR="00C94021" w:rsidRPr="00783664" w:rsidRDefault="00BA6C52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第三條：使用費</w:t>
      </w:r>
      <w:r w:rsidR="008E7CEF" w:rsidRPr="00783664">
        <w:rPr>
          <w:rFonts w:ascii="標楷體" w:eastAsia="標楷體" w:hAnsi="標楷體" w:hint="eastAsia"/>
          <w:b/>
          <w:color w:val="000000" w:themeColor="text1"/>
        </w:rPr>
        <w:t>及相關費用</w:t>
      </w:r>
    </w:p>
    <w:p w:rsidR="00122CF2" w:rsidRPr="00783664" w:rsidRDefault="00122CF2" w:rsidP="002473EF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一、</w:t>
      </w:r>
      <w:r w:rsidR="00BA6C52" w:rsidRPr="00783664">
        <w:rPr>
          <w:rFonts w:ascii="標楷體" w:eastAsia="標楷體" w:hAnsi="標楷體" w:hint="eastAsia"/>
          <w:color w:val="000000" w:themeColor="text1"/>
        </w:rPr>
        <w:t>每月</w:t>
      </w:r>
      <w:r w:rsidR="001B6785" w:rsidRPr="00783664">
        <w:rPr>
          <w:rFonts w:ascii="標楷體" w:eastAsia="標楷體" w:hAnsi="標楷體" w:hint="eastAsia"/>
          <w:color w:val="000000" w:themeColor="text1"/>
        </w:rPr>
        <w:t>使用費</w:t>
      </w:r>
      <w:r w:rsidR="00C94021" w:rsidRPr="00783664">
        <w:rPr>
          <w:rFonts w:ascii="標楷體" w:eastAsia="標楷體" w:hAnsi="標楷體" w:hint="eastAsia"/>
          <w:color w:val="000000" w:themeColor="text1"/>
        </w:rPr>
        <w:t>新台幣</w:t>
      </w:r>
      <w:r w:rsidR="00C94021"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="002445C6">
        <w:rPr>
          <w:rFonts w:ascii="標楷體" w:eastAsia="標楷體" w:hAnsi="標楷體" w:hint="eastAsia"/>
          <w:color w:val="000000" w:themeColor="text1"/>
          <w:u w:val="single"/>
        </w:rPr>
        <w:t>2000</w:t>
      </w:r>
      <w:r w:rsidR="00C94021"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C94021" w:rsidRPr="00783664">
        <w:rPr>
          <w:rFonts w:ascii="標楷體" w:eastAsia="標楷體" w:hAnsi="標楷體" w:hint="eastAsia"/>
          <w:color w:val="000000" w:themeColor="text1"/>
        </w:rPr>
        <w:t>元整</w:t>
      </w:r>
      <w:r w:rsidR="002473EF" w:rsidRPr="00783664">
        <w:rPr>
          <w:rFonts w:ascii="標楷體" w:eastAsia="標楷體" w:hAnsi="標楷體" w:hint="eastAsia"/>
          <w:color w:val="000000" w:themeColor="text1"/>
        </w:rPr>
        <w:t>，均以月為單位</w:t>
      </w:r>
      <w:r w:rsidR="00C86B42" w:rsidRPr="00783664">
        <w:rPr>
          <w:rFonts w:ascii="標楷體" w:eastAsia="標楷體" w:hAnsi="標楷體" w:hint="eastAsia"/>
          <w:color w:val="000000" w:themeColor="text1"/>
        </w:rPr>
        <w:t>。</w:t>
      </w:r>
      <w:r w:rsidR="002473EF" w:rsidRPr="00783664">
        <w:rPr>
          <w:rFonts w:ascii="標楷體" w:eastAsia="標楷體" w:hAnsi="標楷體" w:hint="eastAsia"/>
          <w:color w:val="000000" w:themeColor="text1"/>
        </w:rPr>
        <w:t>如租賃期間乙方主張期前終止，自次月起按月數退還使用費。</w:t>
      </w:r>
    </w:p>
    <w:p w:rsidR="005A67E9" w:rsidRPr="00783664" w:rsidRDefault="005A67E9" w:rsidP="006605B2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二、乙方應繳納履約保證金新台幣</w:t>
      </w:r>
      <w:r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="002445C6">
        <w:rPr>
          <w:rFonts w:ascii="標楷體" w:eastAsia="標楷體" w:hAnsi="標楷體" w:hint="eastAsia"/>
          <w:color w:val="000000" w:themeColor="text1"/>
          <w:u w:val="single"/>
        </w:rPr>
        <w:t>2000</w:t>
      </w:r>
      <w:r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783664">
        <w:rPr>
          <w:rFonts w:ascii="標楷體" w:eastAsia="標楷體" w:hAnsi="標楷體" w:hint="eastAsia"/>
          <w:color w:val="000000" w:themeColor="text1"/>
        </w:rPr>
        <w:t>元整。本契約終止或租期屆滿，</w:t>
      </w:r>
      <w:r w:rsidR="00D41BF5" w:rsidRPr="00783664">
        <w:rPr>
          <w:rFonts w:ascii="標楷體" w:eastAsia="標楷體" w:hAnsi="標楷體" w:hint="eastAsia"/>
          <w:color w:val="000000" w:themeColor="text1"/>
        </w:rPr>
        <w:t xml:space="preserve">    </w:t>
      </w:r>
      <w:r w:rsidRPr="00783664">
        <w:rPr>
          <w:rFonts w:ascii="標楷體" w:eastAsia="標楷體" w:hAnsi="標楷體" w:hint="eastAsia"/>
          <w:color w:val="000000" w:themeColor="text1"/>
        </w:rPr>
        <w:t>扣除因乙方使用所必須繳納或賠償之費用後，餘款無息返還，倘有不足，甲方得</w:t>
      </w:r>
      <w:r w:rsidR="002473EF" w:rsidRPr="00783664">
        <w:rPr>
          <w:rFonts w:ascii="標楷體" w:eastAsia="標楷體" w:hAnsi="標楷體" w:hint="eastAsia"/>
          <w:color w:val="000000" w:themeColor="text1"/>
        </w:rPr>
        <w:t>就餘額追償</w:t>
      </w:r>
      <w:r w:rsidRPr="00783664">
        <w:rPr>
          <w:rFonts w:ascii="標楷體" w:eastAsia="標楷體" w:hAnsi="標楷體" w:hint="eastAsia"/>
          <w:color w:val="000000" w:themeColor="text1"/>
        </w:rPr>
        <w:t>。</w:t>
      </w:r>
      <w:r w:rsidR="002473EF" w:rsidRPr="00783664">
        <w:rPr>
          <w:rFonts w:ascii="標楷體" w:eastAsia="標楷體" w:hAnsi="標楷體" w:hint="eastAsia"/>
          <w:color w:val="000000" w:themeColor="text1"/>
        </w:rPr>
        <w:t>如有未清償債務</w:t>
      </w:r>
      <w:r w:rsidR="006605B2" w:rsidRPr="00783664">
        <w:rPr>
          <w:rFonts w:ascii="標楷體" w:eastAsia="標楷體" w:hAnsi="標楷體" w:hint="eastAsia"/>
          <w:color w:val="000000" w:themeColor="text1"/>
        </w:rPr>
        <w:t>申請人，除先行清償，不予受理。</w:t>
      </w:r>
    </w:p>
    <w:p w:rsidR="001201A1" w:rsidRPr="00783664" w:rsidRDefault="00FD785C" w:rsidP="005A67E9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三、</w:t>
      </w:r>
      <w:r w:rsidR="00C86B42" w:rsidRPr="00783664">
        <w:rPr>
          <w:rFonts w:ascii="標楷體" w:eastAsia="標楷體" w:hAnsi="標楷體" w:hint="eastAsia"/>
          <w:color w:val="000000" w:themeColor="text1"/>
        </w:rPr>
        <w:t>公用電</w:t>
      </w:r>
      <w:r w:rsidR="00F8611E" w:rsidRPr="00783664">
        <w:rPr>
          <w:rFonts w:ascii="標楷體" w:eastAsia="標楷體" w:hAnsi="標楷體" w:hint="eastAsia"/>
          <w:color w:val="000000" w:themeColor="text1"/>
        </w:rPr>
        <w:t>費</w:t>
      </w:r>
      <w:r w:rsidR="001201A1" w:rsidRPr="00783664">
        <w:rPr>
          <w:rFonts w:ascii="標楷體" w:eastAsia="標楷體" w:hAnsi="標楷體" w:hint="eastAsia"/>
          <w:color w:val="000000" w:themeColor="text1"/>
        </w:rPr>
        <w:t>分攤，</w:t>
      </w:r>
      <w:r w:rsidR="00C86B42" w:rsidRPr="00783664">
        <w:rPr>
          <w:rFonts w:ascii="標楷體" w:eastAsia="標楷體" w:hAnsi="標楷體" w:hint="eastAsia"/>
          <w:color w:val="000000" w:themeColor="text1"/>
        </w:rPr>
        <w:t>每6個月為新台幣</w:t>
      </w:r>
      <w:r w:rsidR="00C86B42"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C86B42" w:rsidRPr="0078366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="001201A1" w:rsidRPr="0078366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="002445C6">
        <w:rPr>
          <w:rFonts w:ascii="標楷體" w:eastAsia="標楷體" w:hAnsi="標楷體" w:hint="eastAsia"/>
          <w:b/>
          <w:color w:val="000000" w:themeColor="text1"/>
          <w:u w:val="single"/>
        </w:rPr>
        <w:t>1000</w:t>
      </w:r>
      <w:r w:rsidR="001201A1" w:rsidRPr="0078366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="00C86B42" w:rsidRPr="00783664">
        <w:rPr>
          <w:rFonts w:ascii="標楷體" w:eastAsia="標楷體" w:hAnsi="標楷體" w:hint="eastAsia"/>
          <w:color w:val="000000" w:themeColor="text1"/>
        </w:rPr>
        <w:t>元整。</w:t>
      </w:r>
      <w:r w:rsidR="00F8611E" w:rsidRPr="00783664">
        <w:rPr>
          <w:rFonts w:ascii="標楷體" w:eastAsia="標楷體" w:hAnsi="標楷體" w:hint="eastAsia"/>
          <w:color w:val="000000" w:themeColor="text1"/>
        </w:rPr>
        <w:t>本契約終止或租期屆滿，</w:t>
      </w:r>
    </w:p>
    <w:p w:rsidR="00FD785C" w:rsidRPr="00783664" w:rsidRDefault="001201A1" w:rsidP="005A67E9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 xml:space="preserve">    </w:t>
      </w:r>
      <w:r w:rsidR="00F8611E" w:rsidRPr="00783664">
        <w:rPr>
          <w:rFonts w:ascii="標楷體" w:eastAsia="標楷體" w:hAnsi="標楷體" w:hint="eastAsia"/>
          <w:color w:val="000000" w:themeColor="text1"/>
        </w:rPr>
        <w:t>均不予退費。</w:t>
      </w:r>
    </w:p>
    <w:p w:rsidR="000D7B31" w:rsidRPr="00783664" w:rsidRDefault="00F4269A" w:rsidP="005A67E9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四、公共意外保險費用分攤，每6個月為新台幣</w:t>
      </w:r>
      <w:r w:rsidRPr="00783664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78366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="001201A1" w:rsidRPr="0078366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</w:t>
      </w:r>
      <w:r w:rsidR="002445C6">
        <w:rPr>
          <w:rFonts w:ascii="標楷體" w:eastAsia="標楷體" w:hAnsi="標楷體" w:hint="eastAsia"/>
          <w:b/>
          <w:color w:val="000000" w:themeColor="text1"/>
          <w:u w:val="single"/>
        </w:rPr>
        <w:t>300</w:t>
      </w:r>
      <w:r w:rsidR="001201A1" w:rsidRPr="00783664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</w:t>
      </w:r>
      <w:r w:rsidRPr="00783664">
        <w:rPr>
          <w:rFonts w:ascii="標楷體" w:eastAsia="標楷體" w:hAnsi="標楷體" w:hint="eastAsia"/>
          <w:color w:val="000000" w:themeColor="text1"/>
        </w:rPr>
        <w:t>元整。本契約終止</w:t>
      </w:r>
    </w:p>
    <w:p w:rsidR="00F4269A" w:rsidRPr="00783664" w:rsidRDefault="000D7B31" w:rsidP="005A67E9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 xml:space="preserve">    </w:t>
      </w:r>
      <w:r w:rsidR="00F4269A" w:rsidRPr="00783664">
        <w:rPr>
          <w:rFonts w:ascii="標楷體" w:eastAsia="標楷體" w:hAnsi="標楷體" w:hint="eastAsia"/>
          <w:color w:val="000000" w:themeColor="text1"/>
        </w:rPr>
        <w:t>或租期屆滿，均不予退費。</w:t>
      </w:r>
    </w:p>
    <w:p w:rsidR="00C86B42" w:rsidRPr="00783664" w:rsidRDefault="00F8611E" w:rsidP="006605B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前項</w:t>
      </w:r>
      <w:r w:rsidR="00C86B42" w:rsidRPr="00783664">
        <w:rPr>
          <w:rFonts w:ascii="標楷體" w:eastAsia="標楷體" w:hAnsi="標楷體" w:hint="eastAsia"/>
          <w:color w:val="000000" w:themeColor="text1"/>
        </w:rPr>
        <w:t>使用費連同保證金、公用電</w:t>
      </w:r>
      <w:r w:rsidRPr="00783664">
        <w:rPr>
          <w:rFonts w:ascii="標楷體" w:eastAsia="標楷體" w:hAnsi="標楷體" w:hint="eastAsia"/>
          <w:color w:val="000000" w:themeColor="text1"/>
        </w:rPr>
        <w:t>費</w:t>
      </w:r>
      <w:r w:rsidR="00F4269A" w:rsidRPr="00783664">
        <w:rPr>
          <w:rFonts w:ascii="標楷體" w:eastAsia="標楷體" w:hAnsi="標楷體" w:hint="eastAsia"/>
          <w:color w:val="000000" w:themeColor="text1"/>
        </w:rPr>
        <w:t>及公共意外保險費</w:t>
      </w:r>
      <w:r w:rsidR="00C86B42" w:rsidRPr="00783664">
        <w:rPr>
          <w:rFonts w:ascii="標楷體" w:eastAsia="標楷體" w:hAnsi="標楷體" w:hint="eastAsia"/>
          <w:color w:val="000000" w:themeColor="text1"/>
        </w:rPr>
        <w:t>，應自簽訂租賃契約書</w:t>
      </w:r>
      <w:r w:rsidR="00F4269A" w:rsidRPr="00783664">
        <w:rPr>
          <w:rFonts w:ascii="標楷體" w:eastAsia="標楷體" w:hAnsi="標楷體" w:hint="eastAsia"/>
          <w:color w:val="000000" w:themeColor="text1"/>
        </w:rPr>
        <w:t xml:space="preserve">    </w:t>
      </w:r>
      <w:r w:rsidR="00C86B42" w:rsidRPr="00783664">
        <w:rPr>
          <w:rFonts w:ascii="標楷體" w:eastAsia="標楷體" w:hAnsi="標楷體" w:hint="eastAsia"/>
          <w:color w:val="000000" w:themeColor="text1"/>
        </w:rPr>
        <w:t>後限三日內</w:t>
      </w:r>
      <w:r w:rsidR="008E7CEF" w:rsidRPr="00783664">
        <w:rPr>
          <w:rFonts w:ascii="標楷體" w:eastAsia="標楷體" w:hAnsi="標楷體" w:hint="eastAsia"/>
          <w:color w:val="000000" w:themeColor="text1"/>
        </w:rPr>
        <w:t>至甲方指定處所完成</w:t>
      </w:r>
      <w:r w:rsidR="00C86B42" w:rsidRPr="00783664">
        <w:rPr>
          <w:rFonts w:ascii="標楷體" w:eastAsia="標楷體" w:hAnsi="標楷體" w:hint="eastAsia"/>
          <w:color w:val="000000" w:themeColor="text1"/>
        </w:rPr>
        <w:t>繳納並</w:t>
      </w:r>
      <w:r w:rsidR="008E7CEF" w:rsidRPr="00783664">
        <w:rPr>
          <w:rFonts w:ascii="標楷體" w:eastAsia="標楷體" w:hAnsi="標楷體" w:hint="eastAsia"/>
          <w:color w:val="000000" w:themeColor="text1"/>
        </w:rPr>
        <w:t>須</w:t>
      </w:r>
      <w:r w:rsidR="00C86B42" w:rsidRPr="00783664">
        <w:rPr>
          <w:rFonts w:ascii="標楷體" w:eastAsia="標楷體" w:hAnsi="標楷體" w:hint="eastAsia"/>
          <w:color w:val="000000" w:themeColor="text1"/>
        </w:rPr>
        <w:t>一次繳清費用，方准使用該停車</w:t>
      </w:r>
      <w:r w:rsidR="00B74134">
        <w:rPr>
          <w:rFonts w:ascii="標楷體" w:eastAsia="標楷體" w:hAnsi="標楷體" w:hint="eastAsia"/>
          <w:color w:val="000000" w:themeColor="text1"/>
        </w:rPr>
        <w:t xml:space="preserve"> </w:t>
      </w:r>
      <w:r w:rsidR="00C86B42" w:rsidRPr="00783664">
        <w:rPr>
          <w:rFonts w:ascii="標楷體" w:eastAsia="標楷體" w:hAnsi="標楷體" w:hint="eastAsia"/>
          <w:color w:val="000000" w:themeColor="text1"/>
        </w:rPr>
        <w:t>位。</w:t>
      </w:r>
    </w:p>
    <w:p w:rsidR="00A13C32" w:rsidRPr="00783664" w:rsidRDefault="00A13C32" w:rsidP="006605B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凡未依規定時間繳納使用費者，本所管理單位將註銷乙方使用資格、收回車位，並依法追償其積欠之相關費用，續租時亦同。</w:t>
      </w:r>
    </w:p>
    <w:p w:rsidR="00A13C32" w:rsidRPr="00783664" w:rsidRDefault="00A13C32" w:rsidP="00A13C32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lastRenderedPageBreak/>
        <w:t>五、前項各款使用費及相關費用，甲方得斟酌管理支出成本、實際需要，並參酌</w:t>
      </w:r>
    </w:p>
    <w:p w:rsidR="00C94021" w:rsidRPr="00783664" w:rsidRDefault="00A13C32" w:rsidP="00A13C32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 xml:space="preserve">    物價指數及市場行情調整之。</w:t>
      </w:r>
    </w:p>
    <w:p w:rsidR="00454CB6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第四條：租賃標的物之使用</w:t>
      </w:r>
    </w:p>
    <w:p w:rsidR="002D308F" w:rsidRPr="00783664" w:rsidRDefault="00122CF2" w:rsidP="006605B2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一、</w:t>
      </w:r>
      <w:r w:rsidR="00C94021" w:rsidRPr="00783664">
        <w:rPr>
          <w:rFonts w:ascii="標楷體" w:eastAsia="標楷體" w:hAnsi="標楷體" w:hint="eastAsia"/>
          <w:color w:val="000000" w:themeColor="text1"/>
        </w:rPr>
        <w:t>乙方應遵守甲方市場</w:t>
      </w:r>
      <w:r w:rsidR="00454CB6" w:rsidRPr="00783664">
        <w:rPr>
          <w:rFonts w:ascii="標楷體" w:eastAsia="標楷體" w:hAnsi="標楷體" w:hint="eastAsia"/>
          <w:color w:val="000000" w:themeColor="text1"/>
        </w:rPr>
        <w:t>管理</w:t>
      </w:r>
      <w:r w:rsidR="008E7CEF" w:rsidRPr="00783664">
        <w:rPr>
          <w:rFonts w:ascii="標楷體" w:eastAsia="標楷體" w:hAnsi="標楷體" w:hint="eastAsia"/>
          <w:color w:val="000000" w:themeColor="text1"/>
        </w:rPr>
        <w:t>相關之規定，</w:t>
      </w:r>
      <w:r w:rsidR="00C94021" w:rsidRPr="00783664">
        <w:rPr>
          <w:rFonts w:ascii="標楷體" w:eastAsia="標楷體" w:hAnsi="標楷體" w:hint="eastAsia"/>
          <w:color w:val="000000" w:themeColor="text1"/>
        </w:rPr>
        <w:t>不得將租賃標的物供非法使用或</w:t>
      </w:r>
      <w:r w:rsidRPr="00783664">
        <w:rPr>
          <w:rFonts w:ascii="標楷體" w:eastAsia="標楷體" w:hAnsi="標楷體" w:hint="eastAsia"/>
          <w:color w:val="000000" w:themeColor="text1"/>
        </w:rPr>
        <w:t>存</w:t>
      </w:r>
      <w:r w:rsidR="00C94021" w:rsidRPr="00783664">
        <w:rPr>
          <w:rFonts w:ascii="標楷體" w:eastAsia="標楷體" w:hAnsi="標楷體" w:hint="eastAsia"/>
          <w:color w:val="000000" w:themeColor="text1"/>
        </w:rPr>
        <w:t>放危險物品影響公共安全，若造成甲方或第三人之損害，乙方應負一切責任。</w:t>
      </w:r>
    </w:p>
    <w:p w:rsidR="00122CF2" w:rsidRPr="00783664" w:rsidRDefault="00122CF2" w:rsidP="006605B2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二、</w:t>
      </w:r>
      <w:r w:rsidR="00916B17" w:rsidRPr="00783664">
        <w:rPr>
          <w:rFonts w:ascii="標楷體" w:eastAsia="標楷體" w:hAnsi="標楷體" w:hint="eastAsia"/>
          <w:color w:val="000000" w:themeColor="text1"/>
        </w:rPr>
        <w:t>各</w:t>
      </w:r>
      <w:r w:rsidR="004159FC" w:rsidRPr="00783664">
        <w:rPr>
          <w:rFonts w:ascii="標楷體" w:eastAsia="標楷體" w:hAnsi="標楷體" w:hint="eastAsia"/>
          <w:color w:val="000000" w:themeColor="text1"/>
        </w:rPr>
        <w:t>汽</w:t>
      </w:r>
      <w:r w:rsidR="00D74134" w:rsidRPr="00783664">
        <w:rPr>
          <w:rFonts w:ascii="標楷體" w:eastAsia="標楷體" w:hAnsi="標楷體" w:hint="eastAsia"/>
          <w:color w:val="000000" w:themeColor="text1"/>
        </w:rPr>
        <w:t>車位</w:t>
      </w:r>
      <w:r w:rsidR="009E4D2C" w:rsidRPr="00783664">
        <w:rPr>
          <w:rFonts w:ascii="標楷體" w:eastAsia="標楷體" w:hAnsi="標楷體" w:hint="eastAsia"/>
          <w:color w:val="000000" w:themeColor="text1"/>
        </w:rPr>
        <w:t>之</w:t>
      </w:r>
      <w:r w:rsidR="00916B17" w:rsidRPr="00783664">
        <w:rPr>
          <w:rFonts w:ascii="標楷體" w:eastAsia="標楷體" w:hAnsi="標楷體" w:hint="eastAsia"/>
          <w:color w:val="000000" w:themeColor="text1"/>
        </w:rPr>
        <w:t>停放</w:t>
      </w:r>
      <w:r w:rsidR="009E4D2C" w:rsidRPr="00783664">
        <w:rPr>
          <w:rFonts w:ascii="標楷體" w:eastAsia="標楷體" w:hAnsi="標楷體" w:hint="eastAsia"/>
          <w:color w:val="000000" w:themeColor="text1"/>
        </w:rPr>
        <w:t>，以</w:t>
      </w:r>
      <w:r w:rsidR="008E7CEF" w:rsidRPr="00783664">
        <w:rPr>
          <w:rFonts w:ascii="標楷體" w:eastAsia="標楷體" w:hAnsi="標楷體" w:hint="eastAsia"/>
          <w:color w:val="000000" w:themeColor="text1"/>
        </w:rPr>
        <w:t>容納</w:t>
      </w:r>
      <w:r w:rsidR="009E4D2C" w:rsidRPr="00783664">
        <w:rPr>
          <w:rFonts w:ascii="標楷體" w:eastAsia="標楷體" w:hAnsi="標楷體" w:hint="eastAsia"/>
          <w:color w:val="000000" w:themeColor="text1"/>
        </w:rPr>
        <w:t>一</w:t>
      </w:r>
      <w:r w:rsidR="00916B17" w:rsidRPr="00783664">
        <w:rPr>
          <w:rFonts w:ascii="標楷體" w:eastAsia="標楷體" w:hAnsi="標楷體" w:hint="eastAsia"/>
          <w:color w:val="000000" w:themeColor="text1"/>
        </w:rPr>
        <w:t>輛</w:t>
      </w:r>
      <w:r w:rsidR="009E4D2C" w:rsidRPr="00783664">
        <w:rPr>
          <w:rFonts w:ascii="標楷體" w:eastAsia="標楷體" w:hAnsi="標楷體" w:hint="eastAsia"/>
          <w:color w:val="000000" w:themeColor="text1"/>
        </w:rPr>
        <w:t>汽車為</w:t>
      </w:r>
      <w:r w:rsidR="00916B17" w:rsidRPr="00783664">
        <w:rPr>
          <w:rFonts w:ascii="標楷體" w:eastAsia="標楷體" w:hAnsi="標楷體" w:hint="eastAsia"/>
          <w:color w:val="000000" w:themeColor="text1"/>
        </w:rPr>
        <w:t>限</w:t>
      </w:r>
      <w:r w:rsidR="009E4D2C" w:rsidRPr="00783664">
        <w:rPr>
          <w:rFonts w:ascii="標楷體" w:eastAsia="標楷體" w:hAnsi="標楷體" w:hint="eastAsia"/>
          <w:color w:val="000000" w:themeColor="text1"/>
        </w:rPr>
        <w:t>，</w:t>
      </w:r>
      <w:r w:rsidR="008E7CEF" w:rsidRPr="00783664">
        <w:rPr>
          <w:rFonts w:ascii="標楷體" w:eastAsia="標楷體" w:hAnsi="標楷體" w:hint="eastAsia"/>
          <w:color w:val="000000" w:themeColor="text1"/>
        </w:rPr>
        <w:t>且不得超出</w:t>
      </w:r>
      <w:r w:rsidR="00E24B15" w:rsidRPr="00783664">
        <w:rPr>
          <w:rFonts w:ascii="標楷體" w:eastAsia="標楷體" w:hAnsi="標楷體" w:hint="eastAsia"/>
          <w:color w:val="000000" w:themeColor="text1"/>
        </w:rPr>
        <w:t>車位、</w:t>
      </w:r>
      <w:r w:rsidR="002A57DE" w:rsidRPr="00783664">
        <w:rPr>
          <w:rFonts w:ascii="標楷體" w:eastAsia="標楷體" w:hAnsi="標楷體" w:hint="eastAsia"/>
          <w:color w:val="000000" w:themeColor="text1"/>
        </w:rPr>
        <w:t>格線範圍</w:t>
      </w:r>
      <w:r w:rsidR="004159FC" w:rsidRPr="00783664">
        <w:rPr>
          <w:rFonts w:ascii="標楷體" w:eastAsia="標楷體" w:hAnsi="標楷體" w:hint="eastAsia"/>
          <w:color w:val="000000" w:themeColor="text1"/>
        </w:rPr>
        <w:t>。如因加裝配</w:t>
      </w:r>
      <w:r w:rsidR="00E24B15" w:rsidRPr="00783664">
        <w:rPr>
          <w:rFonts w:ascii="標楷體" w:eastAsia="標楷體" w:hAnsi="標楷體" w:hint="eastAsia"/>
          <w:color w:val="000000" w:themeColor="text1"/>
        </w:rPr>
        <w:t>備以致超出車位、格線範圍者，仍禁止停放</w:t>
      </w:r>
      <w:r w:rsidR="00916B17"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674B13" w:rsidRPr="00783664" w:rsidRDefault="00122CF2" w:rsidP="006605B2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三、</w:t>
      </w:r>
      <w:r w:rsidR="00773FEC" w:rsidRPr="00783664">
        <w:rPr>
          <w:rFonts w:ascii="標楷體" w:eastAsia="標楷體" w:hAnsi="標楷體" w:hint="eastAsia"/>
          <w:color w:val="000000" w:themeColor="text1"/>
        </w:rPr>
        <w:t>乙方</w:t>
      </w:r>
      <w:r w:rsidR="00F40E53" w:rsidRPr="00783664">
        <w:rPr>
          <w:rFonts w:ascii="標楷體" w:eastAsia="標楷體" w:hAnsi="標楷體" w:hint="eastAsia"/>
          <w:color w:val="000000" w:themeColor="text1"/>
        </w:rPr>
        <w:t>持有之</w:t>
      </w:r>
      <w:r w:rsidR="00773FEC" w:rsidRPr="00783664">
        <w:rPr>
          <w:rFonts w:ascii="標楷體" w:eastAsia="標楷體" w:hAnsi="標楷體" w:hint="eastAsia"/>
          <w:color w:val="000000" w:themeColor="text1"/>
        </w:rPr>
        <w:t>出入口感應卡，如遭遺失或毀損，應照</w:t>
      </w:r>
      <w:r w:rsidR="00EE1180" w:rsidRPr="00783664">
        <w:rPr>
          <w:rFonts w:ascii="標楷體" w:eastAsia="標楷體" w:hAnsi="標楷體" w:hint="eastAsia"/>
          <w:color w:val="000000" w:themeColor="text1"/>
        </w:rPr>
        <w:t>甲方</w:t>
      </w:r>
      <w:r w:rsidR="006605B2" w:rsidRPr="00783664">
        <w:rPr>
          <w:rFonts w:ascii="標楷體" w:eastAsia="標楷體" w:hAnsi="標楷體" w:hint="eastAsia"/>
          <w:color w:val="000000" w:themeColor="text1"/>
        </w:rPr>
        <w:t>公告</w:t>
      </w:r>
      <w:r w:rsidR="00EE1180" w:rsidRPr="00783664">
        <w:rPr>
          <w:rFonts w:ascii="標楷體" w:eastAsia="標楷體" w:hAnsi="標楷體" w:hint="eastAsia"/>
          <w:color w:val="000000" w:themeColor="text1"/>
        </w:rPr>
        <w:t>價格予以賠償。</w:t>
      </w:r>
      <w:r w:rsidR="00674B13" w:rsidRPr="00783664">
        <w:rPr>
          <w:rFonts w:ascii="標楷體" w:eastAsia="標楷體" w:hAnsi="標楷體" w:hint="eastAsia"/>
          <w:color w:val="000000" w:themeColor="text1"/>
        </w:rPr>
        <w:t>乙方應就甲方提供之原有設施設備進行使用，不得因個別需求要求甲方增添</w:t>
      </w:r>
      <w:r w:rsidR="00A20379" w:rsidRPr="00783664">
        <w:rPr>
          <w:rFonts w:ascii="標楷體" w:eastAsia="標楷體" w:hAnsi="標楷體" w:hint="eastAsia"/>
          <w:color w:val="000000" w:themeColor="text1"/>
        </w:rPr>
        <w:t>設備。</w:t>
      </w:r>
    </w:p>
    <w:p w:rsidR="00C94021" w:rsidRPr="00783664" w:rsidRDefault="00C94021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第五條：損壞租賃標的物之責任</w:t>
      </w:r>
    </w:p>
    <w:p w:rsidR="00C94021" w:rsidRPr="00783664" w:rsidRDefault="00E24B15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乙方因故意或過失損壞</w:t>
      </w:r>
      <w:r w:rsidR="009F0F46" w:rsidRPr="00783664">
        <w:rPr>
          <w:rFonts w:ascii="標楷體" w:eastAsia="標楷體" w:hAnsi="標楷體" w:hint="eastAsia"/>
          <w:color w:val="000000" w:themeColor="text1"/>
        </w:rPr>
        <w:t>攤位、</w:t>
      </w:r>
      <w:r w:rsidR="00BA6C52" w:rsidRPr="00783664">
        <w:rPr>
          <w:rFonts w:ascii="標楷體" w:eastAsia="標楷體" w:hAnsi="標楷體" w:hint="eastAsia"/>
          <w:color w:val="000000" w:themeColor="text1"/>
        </w:rPr>
        <w:t>停車</w:t>
      </w:r>
      <w:r w:rsidR="00135F19" w:rsidRPr="00783664">
        <w:rPr>
          <w:rFonts w:ascii="標楷體" w:eastAsia="標楷體" w:hAnsi="標楷體" w:hint="eastAsia"/>
          <w:color w:val="000000" w:themeColor="text1"/>
        </w:rPr>
        <w:t>空間</w:t>
      </w:r>
      <w:r w:rsidR="00E72A3C" w:rsidRPr="00783664">
        <w:rPr>
          <w:rFonts w:ascii="標楷體" w:eastAsia="標楷體" w:hAnsi="標楷體" w:hint="eastAsia"/>
          <w:color w:val="000000" w:themeColor="text1"/>
        </w:rPr>
        <w:t>、地坪</w:t>
      </w:r>
      <w:r w:rsidR="00F8611E" w:rsidRPr="00783664">
        <w:rPr>
          <w:rFonts w:ascii="標楷體" w:eastAsia="標楷體" w:hAnsi="標楷體" w:hint="eastAsia"/>
          <w:color w:val="000000" w:themeColor="text1"/>
        </w:rPr>
        <w:t>、車道、走道、</w:t>
      </w:r>
      <w:r w:rsidR="009F0F46" w:rsidRPr="00783664">
        <w:rPr>
          <w:rFonts w:ascii="標楷體" w:eastAsia="標楷體" w:hAnsi="標楷體" w:hint="eastAsia"/>
          <w:color w:val="000000" w:themeColor="text1"/>
        </w:rPr>
        <w:t>柱、</w:t>
      </w:r>
      <w:r w:rsidR="00F8611E" w:rsidRPr="00783664">
        <w:rPr>
          <w:rFonts w:ascii="標楷體" w:eastAsia="標楷體" w:hAnsi="標楷體" w:hint="eastAsia"/>
          <w:color w:val="000000" w:themeColor="text1"/>
        </w:rPr>
        <w:t>門柵</w:t>
      </w:r>
      <w:r w:rsidR="00F40E53" w:rsidRPr="00783664">
        <w:rPr>
          <w:rFonts w:ascii="標楷體" w:eastAsia="標楷體" w:hAnsi="標楷體" w:hint="eastAsia"/>
          <w:color w:val="000000" w:themeColor="text1"/>
        </w:rPr>
        <w:t>等</w:t>
      </w:r>
      <w:r w:rsidR="00C94021" w:rsidRPr="00783664">
        <w:rPr>
          <w:rFonts w:ascii="標楷體" w:eastAsia="標楷體" w:hAnsi="標楷體" w:hint="eastAsia"/>
          <w:color w:val="000000" w:themeColor="text1"/>
        </w:rPr>
        <w:t>各項</w:t>
      </w:r>
      <w:r w:rsidRPr="00783664">
        <w:rPr>
          <w:rFonts w:ascii="標楷體" w:eastAsia="標楷體" w:hAnsi="標楷體" w:hint="eastAsia"/>
          <w:color w:val="000000" w:themeColor="text1"/>
        </w:rPr>
        <w:t>市場</w:t>
      </w:r>
      <w:r w:rsidR="00C94021" w:rsidRPr="00783664">
        <w:rPr>
          <w:rFonts w:ascii="標楷體" w:eastAsia="標楷體" w:hAnsi="標楷體" w:hint="eastAsia"/>
          <w:color w:val="000000" w:themeColor="text1"/>
        </w:rPr>
        <w:t>設施</w:t>
      </w:r>
      <w:r w:rsidR="00DE0DAB" w:rsidRPr="00783664">
        <w:rPr>
          <w:rFonts w:ascii="標楷體" w:eastAsia="標楷體" w:hAnsi="標楷體" w:hint="eastAsia"/>
          <w:color w:val="000000" w:themeColor="text1"/>
        </w:rPr>
        <w:t>設備</w:t>
      </w:r>
      <w:r w:rsidR="00C94021" w:rsidRPr="00783664">
        <w:rPr>
          <w:rFonts w:ascii="標楷體" w:eastAsia="標楷體" w:hAnsi="標楷體" w:hint="eastAsia"/>
          <w:color w:val="000000" w:themeColor="text1"/>
        </w:rPr>
        <w:t>者，</w:t>
      </w:r>
      <w:r w:rsidR="006605B2" w:rsidRPr="00783664">
        <w:rPr>
          <w:rFonts w:ascii="標楷體" w:eastAsia="標楷體" w:hAnsi="標楷體" w:hint="eastAsia"/>
          <w:color w:val="000000" w:themeColor="text1"/>
        </w:rPr>
        <w:t>依甲方採購修復金額</w:t>
      </w:r>
      <w:r w:rsidR="00C94021" w:rsidRPr="00783664">
        <w:rPr>
          <w:rFonts w:ascii="標楷體" w:eastAsia="標楷體" w:hAnsi="標楷體" w:hint="eastAsia"/>
          <w:color w:val="000000" w:themeColor="text1"/>
        </w:rPr>
        <w:t>負損賠償責任。</w:t>
      </w:r>
    </w:p>
    <w:p w:rsidR="00514E39" w:rsidRPr="00783664" w:rsidRDefault="00514E39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第六條：規約</w:t>
      </w:r>
    </w:p>
    <w:p w:rsidR="00514E39" w:rsidRPr="00783664" w:rsidRDefault="00514E39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乙方應遵守</w:t>
      </w:r>
      <w:r w:rsidR="0093281E" w:rsidRPr="00783664">
        <w:rPr>
          <w:rFonts w:ascii="標楷體" w:eastAsia="標楷體" w:hAnsi="標楷體" w:hint="eastAsia"/>
          <w:color w:val="000000" w:themeColor="text1"/>
        </w:rPr>
        <w:t>並同意甲方依下列規定辦理</w:t>
      </w:r>
      <w:r w:rsidRPr="00783664">
        <w:rPr>
          <w:rFonts w:ascii="標楷體" w:eastAsia="標楷體" w:hAnsi="標楷體" w:hint="eastAsia"/>
          <w:color w:val="000000" w:themeColor="text1"/>
        </w:rPr>
        <w:t>：</w:t>
      </w:r>
    </w:p>
    <w:p w:rsidR="00514E39" w:rsidRPr="00783664" w:rsidRDefault="00514E39" w:rsidP="00514E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停車位屬於市場設施之一部分，乙方應配合甲方市場管理相關規定，</w:t>
      </w:r>
      <w:r w:rsidR="00993985" w:rsidRPr="00783664">
        <w:rPr>
          <w:rFonts w:ascii="標楷體" w:eastAsia="標楷體" w:hAnsi="標楷體" w:hint="eastAsia"/>
          <w:color w:val="000000" w:themeColor="text1"/>
        </w:rPr>
        <w:t>嚴禁喧嘩吵鬧</w:t>
      </w:r>
      <w:r w:rsidR="00870A7E" w:rsidRPr="00783664">
        <w:rPr>
          <w:rFonts w:ascii="標楷體" w:eastAsia="標楷體" w:hAnsi="標楷體" w:hint="eastAsia"/>
          <w:color w:val="000000" w:themeColor="text1"/>
        </w:rPr>
        <w:t>、停車怠速</w:t>
      </w:r>
      <w:r w:rsidR="00993985" w:rsidRPr="00783664">
        <w:rPr>
          <w:rFonts w:ascii="標楷體" w:eastAsia="標楷體" w:hAnsi="標楷體" w:hint="eastAsia"/>
          <w:color w:val="000000" w:themeColor="text1"/>
        </w:rPr>
        <w:t>以及開足引擎製造噪音</w:t>
      </w:r>
      <w:r w:rsidR="00870A7E" w:rsidRPr="00783664">
        <w:rPr>
          <w:rFonts w:ascii="標楷體" w:eastAsia="標楷體" w:hAnsi="標楷體" w:hint="eastAsia"/>
          <w:color w:val="000000" w:themeColor="text1"/>
        </w:rPr>
        <w:t>影響場內空氣品質</w:t>
      </w:r>
      <w:r w:rsidR="00993985" w:rsidRPr="00783664">
        <w:rPr>
          <w:rFonts w:ascii="標楷體" w:eastAsia="標楷體" w:hAnsi="標楷體" w:hint="eastAsia"/>
          <w:color w:val="000000" w:themeColor="text1"/>
        </w:rPr>
        <w:t>等，</w:t>
      </w:r>
      <w:r w:rsidR="00870A7E" w:rsidRPr="00783664">
        <w:rPr>
          <w:rFonts w:ascii="標楷體" w:eastAsia="標楷體" w:hAnsi="標楷體" w:hint="eastAsia"/>
          <w:color w:val="000000" w:themeColor="text1"/>
        </w:rPr>
        <w:t>且</w:t>
      </w:r>
      <w:r w:rsidRPr="00783664">
        <w:rPr>
          <w:rFonts w:ascii="標楷體" w:eastAsia="標楷體" w:hAnsi="標楷體" w:hint="eastAsia"/>
          <w:color w:val="000000" w:themeColor="text1"/>
        </w:rPr>
        <w:t>不得拒絕甲方依規定之指導</w:t>
      </w:r>
      <w:r w:rsidR="00F40E53" w:rsidRPr="00783664">
        <w:rPr>
          <w:rFonts w:ascii="標楷體" w:eastAsia="標楷體" w:hAnsi="標楷體" w:hint="eastAsia"/>
          <w:color w:val="000000" w:themeColor="text1"/>
        </w:rPr>
        <w:t>、裁處</w:t>
      </w:r>
      <w:r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93281E" w:rsidRPr="00783664" w:rsidRDefault="0093281E" w:rsidP="0093281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乙方</w:t>
      </w:r>
      <w:r w:rsidR="00E24B15" w:rsidRPr="00783664">
        <w:rPr>
          <w:rFonts w:ascii="標楷體" w:eastAsia="標楷體" w:hAnsi="標楷體"/>
          <w:color w:val="000000" w:themeColor="text1"/>
        </w:rPr>
        <w:t>應遵循場內標示、標線、標記指示行駛</w:t>
      </w:r>
      <w:r w:rsidR="00E24B15" w:rsidRPr="00783664">
        <w:rPr>
          <w:rFonts w:ascii="標楷體" w:eastAsia="標楷體" w:hAnsi="標楷體" w:hint="eastAsia"/>
          <w:color w:val="000000" w:themeColor="text1"/>
        </w:rPr>
        <w:t>及</w:t>
      </w:r>
      <w:r w:rsidRPr="00783664">
        <w:rPr>
          <w:rFonts w:ascii="標楷體" w:eastAsia="標楷體" w:hAnsi="標楷體"/>
          <w:color w:val="000000" w:themeColor="text1"/>
        </w:rPr>
        <w:t>停車；若違反規定任意停</w:t>
      </w:r>
      <w:r w:rsidRPr="00783664">
        <w:rPr>
          <w:rFonts w:ascii="標楷體" w:eastAsia="標楷體" w:hAnsi="標楷體" w:hint="eastAsia"/>
          <w:color w:val="000000" w:themeColor="text1"/>
        </w:rPr>
        <w:t>放</w:t>
      </w:r>
      <w:r w:rsidRPr="00783664">
        <w:rPr>
          <w:rFonts w:ascii="標楷體" w:eastAsia="標楷體" w:hAnsi="標楷體"/>
          <w:color w:val="000000" w:themeColor="text1"/>
        </w:rPr>
        <w:t>而妨礙</w:t>
      </w:r>
      <w:r w:rsidRPr="00783664">
        <w:rPr>
          <w:rFonts w:ascii="標楷體" w:eastAsia="標楷體" w:hAnsi="標楷體" w:hint="eastAsia"/>
          <w:color w:val="000000" w:themeColor="text1"/>
        </w:rPr>
        <w:t>市場營運秩序</w:t>
      </w:r>
      <w:r w:rsidRPr="00783664">
        <w:rPr>
          <w:rFonts w:ascii="標楷體" w:eastAsia="標楷體" w:hAnsi="標楷體"/>
          <w:color w:val="000000" w:themeColor="text1"/>
        </w:rPr>
        <w:t>，</w:t>
      </w:r>
      <w:r w:rsidR="006605B2" w:rsidRPr="00783664">
        <w:rPr>
          <w:rFonts w:ascii="標楷體" w:eastAsia="標楷體" w:hAnsi="標楷體"/>
          <w:color w:val="000000" w:themeColor="text1"/>
        </w:rPr>
        <w:t>經</w:t>
      </w:r>
      <w:r w:rsidRPr="00783664">
        <w:rPr>
          <w:rFonts w:ascii="標楷體" w:eastAsia="標楷體" w:hAnsi="標楷體" w:hint="eastAsia"/>
          <w:color w:val="000000" w:themeColor="text1"/>
        </w:rPr>
        <w:t>甲方</w:t>
      </w:r>
      <w:r w:rsidR="006605B2" w:rsidRPr="00783664">
        <w:rPr>
          <w:rFonts w:ascii="標楷體" w:eastAsia="標楷體" w:hAnsi="標楷體" w:hint="eastAsia"/>
          <w:color w:val="000000" w:themeColor="text1"/>
        </w:rPr>
        <w:t>電話聯繫及書面通知，未於指定期間移置改善，甲方</w:t>
      </w:r>
      <w:r w:rsidRPr="00783664">
        <w:rPr>
          <w:rFonts w:ascii="標楷體" w:eastAsia="標楷體" w:hAnsi="標楷體"/>
          <w:color w:val="000000" w:themeColor="text1"/>
        </w:rPr>
        <w:t>得逕行移置</w:t>
      </w:r>
      <w:r w:rsidRPr="00783664">
        <w:rPr>
          <w:rFonts w:ascii="標楷體" w:eastAsia="標楷體" w:hAnsi="標楷體" w:hint="eastAsia"/>
          <w:color w:val="000000" w:themeColor="text1"/>
        </w:rPr>
        <w:t>或舉發拖吊</w:t>
      </w:r>
      <w:r w:rsidRPr="00783664">
        <w:rPr>
          <w:rFonts w:ascii="標楷體" w:eastAsia="標楷體" w:hAnsi="標楷體"/>
          <w:color w:val="000000" w:themeColor="text1"/>
        </w:rPr>
        <w:t>，</w:t>
      </w:r>
      <w:r w:rsidR="006605B2" w:rsidRPr="00783664">
        <w:rPr>
          <w:rFonts w:ascii="標楷體" w:eastAsia="標楷體" w:hAnsi="標楷體" w:hint="eastAsia"/>
          <w:color w:val="000000" w:themeColor="text1"/>
        </w:rPr>
        <w:t>所需拖吊、保管等相關費用由乙方負擔。</w:t>
      </w:r>
      <w:r w:rsidRPr="00783664">
        <w:rPr>
          <w:rFonts w:ascii="標楷體" w:eastAsia="標楷體" w:hAnsi="標楷體"/>
          <w:color w:val="000000" w:themeColor="text1"/>
          <w:szCs w:val="24"/>
        </w:rPr>
        <w:t>若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因</w:t>
      </w:r>
      <w:r w:rsidRPr="00783664">
        <w:rPr>
          <w:rFonts w:ascii="標楷體" w:eastAsia="標楷體" w:hAnsi="標楷體"/>
          <w:color w:val="000000" w:themeColor="text1"/>
          <w:szCs w:val="24"/>
        </w:rPr>
        <w:t>移置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或拖吊時</w:t>
      </w:r>
      <w:r w:rsidRPr="00783664">
        <w:rPr>
          <w:rFonts w:ascii="標楷體" w:eastAsia="標楷體" w:hAnsi="標楷體"/>
          <w:color w:val="000000" w:themeColor="text1"/>
          <w:szCs w:val="24"/>
        </w:rPr>
        <w:t>造成</w:t>
      </w:r>
      <w:r w:rsidRPr="00783664">
        <w:rPr>
          <w:rFonts w:ascii="標楷體" w:eastAsia="標楷體" w:hAnsi="標楷體"/>
          <w:color w:val="000000" w:themeColor="text1"/>
        </w:rPr>
        <w:t>車損，</w:t>
      </w:r>
      <w:r w:rsidRPr="00783664">
        <w:rPr>
          <w:rFonts w:ascii="標楷體" w:eastAsia="標楷體" w:hAnsi="標楷體" w:hint="eastAsia"/>
          <w:color w:val="000000" w:themeColor="text1"/>
        </w:rPr>
        <w:t>乙方不得請求任何賠償</w:t>
      </w:r>
      <w:r w:rsidRPr="00783664">
        <w:rPr>
          <w:rFonts w:ascii="標楷體" w:eastAsia="標楷體" w:hAnsi="標楷體"/>
          <w:color w:val="000000" w:themeColor="text1"/>
        </w:rPr>
        <w:t>。</w:t>
      </w:r>
    </w:p>
    <w:p w:rsidR="0029216B" w:rsidRPr="00783664" w:rsidRDefault="002931EA" w:rsidP="00F40E5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83664">
        <w:rPr>
          <w:rFonts w:ascii="標楷體" w:eastAsia="標楷體" w:hAnsi="標楷體" w:hint="eastAsia"/>
          <w:color w:val="000000" w:themeColor="text1"/>
          <w:szCs w:val="24"/>
        </w:rPr>
        <w:t>乙方之</w:t>
      </w:r>
      <w:r w:rsidR="0093281E" w:rsidRPr="00783664">
        <w:rPr>
          <w:rFonts w:ascii="標楷體" w:eastAsia="標楷體" w:hAnsi="標楷體" w:hint="eastAsia"/>
          <w:color w:val="000000" w:themeColor="text1"/>
          <w:szCs w:val="24"/>
        </w:rPr>
        <w:t>車輛應定位停放，不得越線或侵占他人之車位或車道</w:t>
      </w:r>
      <w:r w:rsidR="005728D2" w:rsidRPr="00783664">
        <w:rPr>
          <w:rFonts w:ascii="標楷體" w:eastAsia="標楷體" w:hAnsi="標楷體" w:hint="eastAsia"/>
          <w:color w:val="000000" w:themeColor="text1"/>
          <w:szCs w:val="24"/>
        </w:rPr>
        <w:t>、走道</w:t>
      </w:r>
      <w:r w:rsidR="0093281E" w:rsidRPr="00783664">
        <w:rPr>
          <w:rFonts w:ascii="標楷體" w:eastAsia="標楷體" w:hAnsi="標楷體" w:hint="eastAsia"/>
          <w:color w:val="000000" w:themeColor="text1"/>
          <w:szCs w:val="24"/>
        </w:rPr>
        <w:t>。車</w:t>
      </w:r>
      <w:r w:rsidR="0093281E" w:rsidRPr="007836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輛如於</w:t>
      </w:r>
      <w:r w:rsidRPr="007836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場內發生碰撞事故</w:t>
      </w:r>
      <w:r w:rsidR="00E72A3C" w:rsidRPr="007836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或與市場攤販有私權糾紛</w:t>
      </w:r>
      <w:r w:rsidRPr="007836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，概由雙方當事人自行協商解決或報警協助處理，甲方</w:t>
      </w:r>
      <w:r w:rsidR="0093281E" w:rsidRPr="0078366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不予涉入。</w:t>
      </w:r>
    </w:p>
    <w:p w:rsidR="001243F9" w:rsidRPr="00783664" w:rsidRDefault="00E24B15" w:rsidP="001243F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83664">
        <w:rPr>
          <w:rFonts w:ascii="標楷體" w:eastAsia="標楷體" w:hAnsi="標楷體" w:hint="eastAsia"/>
          <w:color w:val="000000" w:themeColor="text1"/>
          <w:szCs w:val="24"/>
        </w:rPr>
        <w:t>乙方應與其他承租人共同自負</w:t>
      </w:r>
      <w:r w:rsidR="005728D2" w:rsidRPr="00783664">
        <w:rPr>
          <w:rFonts w:ascii="標楷體" w:eastAsia="標楷體" w:hAnsi="標楷體" w:hint="eastAsia"/>
          <w:color w:val="000000" w:themeColor="text1"/>
          <w:szCs w:val="24"/>
        </w:rPr>
        <w:t>承租車位及車道、走道範圍之清潔工作，如車輛輪胎遭尖利物刺穿毀損，</w:t>
      </w:r>
      <w:r w:rsidR="005728D2" w:rsidRPr="00783664">
        <w:rPr>
          <w:rFonts w:ascii="標楷體" w:eastAsia="標楷體" w:hAnsi="標楷體" w:hint="eastAsia"/>
          <w:color w:val="000000" w:themeColor="text1"/>
        </w:rPr>
        <w:t>乙方不得向甲方請求任何賠償</w:t>
      </w:r>
      <w:r w:rsidR="005728D2" w:rsidRPr="00783664">
        <w:rPr>
          <w:rFonts w:ascii="標楷體" w:eastAsia="標楷體" w:hAnsi="標楷體"/>
          <w:color w:val="000000" w:themeColor="text1"/>
        </w:rPr>
        <w:t>。</w:t>
      </w:r>
    </w:p>
    <w:p w:rsidR="00610978" w:rsidRPr="00783664" w:rsidRDefault="001243F9" w:rsidP="002931E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83664">
        <w:rPr>
          <w:rFonts w:ascii="標楷體" w:eastAsia="標楷體" w:hAnsi="標楷體" w:hint="eastAsia"/>
          <w:color w:val="000000" w:themeColor="text1"/>
          <w:szCs w:val="24"/>
        </w:rPr>
        <w:t>進出之車輛，均需減速慢行（</w:t>
      </w:r>
      <w:r w:rsidR="004D6A2C" w:rsidRPr="00783664">
        <w:rPr>
          <w:rFonts w:ascii="標楷體" w:eastAsia="標楷體" w:hAnsi="標楷體" w:hint="eastAsia"/>
          <w:color w:val="000000" w:themeColor="text1"/>
          <w:szCs w:val="24"/>
        </w:rPr>
        <w:t>低於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十五公里</w:t>
      </w:r>
      <w:r w:rsidRPr="00783664">
        <w:rPr>
          <w:rFonts w:ascii="標楷體" w:eastAsia="標楷體" w:hAnsi="標楷體"/>
          <w:color w:val="000000" w:themeColor="text1"/>
          <w:szCs w:val="24"/>
        </w:rPr>
        <w:t>/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小時），開近燈，並依指示方向行駛，以策安全</w:t>
      </w:r>
      <w:r w:rsidR="004D6A2C" w:rsidRPr="0078366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931EA" w:rsidRPr="00783664" w:rsidRDefault="002931EA" w:rsidP="002931E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83664">
        <w:rPr>
          <w:rFonts w:ascii="標楷體" w:eastAsia="標楷體" w:hAnsi="標楷體" w:hint="eastAsia"/>
          <w:color w:val="000000" w:themeColor="text1"/>
          <w:szCs w:val="24"/>
        </w:rPr>
        <w:t>乙方不得以任何物件</w:t>
      </w:r>
      <w:r w:rsidRPr="00783664">
        <w:rPr>
          <w:rFonts w:ascii="標楷體" w:eastAsia="標楷體" w:hAnsi="標楷體"/>
          <w:color w:val="000000" w:themeColor="text1"/>
          <w:szCs w:val="24"/>
        </w:rPr>
        <w:t>(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如棧板、竹簍、保利龍、輪胎、</w:t>
      </w:r>
      <w:r w:rsidR="00A20379" w:rsidRPr="00783664">
        <w:rPr>
          <w:rFonts w:ascii="標楷體" w:eastAsia="標楷體" w:hAnsi="標楷體" w:hint="eastAsia"/>
          <w:color w:val="000000" w:themeColor="text1"/>
          <w:szCs w:val="24"/>
        </w:rPr>
        <w:t>車擋、車棚、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腳踏車</w:t>
      </w:r>
      <w:r w:rsidR="004159FC" w:rsidRPr="00783664">
        <w:rPr>
          <w:rFonts w:ascii="標楷體" w:eastAsia="標楷體" w:hAnsi="標楷體" w:hint="eastAsia"/>
          <w:color w:val="000000" w:themeColor="text1"/>
          <w:szCs w:val="24"/>
        </w:rPr>
        <w:t>、機車、電動車等器具</w:t>
      </w:r>
      <w:r w:rsidRPr="00783664">
        <w:rPr>
          <w:rFonts w:ascii="標楷體" w:eastAsia="標楷體" w:hAnsi="標楷體"/>
          <w:color w:val="000000" w:themeColor="text1"/>
          <w:szCs w:val="24"/>
        </w:rPr>
        <w:t>)</w:t>
      </w:r>
      <w:r w:rsidR="006605B2" w:rsidRPr="00783664">
        <w:rPr>
          <w:rFonts w:ascii="標楷體" w:eastAsia="標楷體" w:hAnsi="標楷體" w:hint="eastAsia"/>
          <w:color w:val="000000" w:themeColor="text1"/>
          <w:szCs w:val="24"/>
        </w:rPr>
        <w:t>佔用所屬或他人之停車位，違者，甲方得逕行清除運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棄，並向乙方收取廢棄物處理費。</w:t>
      </w:r>
    </w:p>
    <w:p w:rsidR="00514E39" w:rsidRPr="00783664" w:rsidRDefault="002931EA" w:rsidP="00514E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停車位僅供停車使用，</w:t>
      </w:r>
      <w:r w:rsidR="00A20379" w:rsidRPr="00783664">
        <w:rPr>
          <w:rFonts w:ascii="標楷體" w:eastAsia="標楷體" w:hAnsi="標楷體" w:hint="eastAsia"/>
          <w:color w:val="000000" w:themeColor="text1"/>
        </w:rPr>
        <w:t>未停車時車位應保持騰空，不得將停車位予以遮蔽、隔間。</w:t>
      </w:r>
      <w:r w:rsidR="00F40E53" w:rsidRPr="00783664">
        <w:rPr>
          <w:rFonts w:ascii="標楷體" w:eastAsia="標楷體" w:hAnsi="標楷體" w:hint="eastAsia"/>
          <w:color w:val="000000" w:themeColor="text1"/>
        </w:rPr>
        <w:t>車輛及車內物品均由乙方自負保管責任，如遭失竊或毀損，乙方不得向甲方請求任何賠償，</w:t>
      </w:r>
      <w:r w:rsidR="00067228" w:rsidRPr="00783664">
        <w:rPr>
          <w:rFonts w:ascii="標楷體" w:eastAsia="標楷體" w:hAnsi="標楷體" w:hint="eastAsia"/>
          <w:color w:val="000000" w:themeColor="text1"/>
        </w:rPr>
        <w:t>除公共意外險承保事項外，甲方</w:t>
      </w:r>
      <w:r w:rsidR="006605B2" w:rsidRPr="00783664">
        <w:rPr>
          <w:rFonts w:ascii="標楷體" w:eastAsia="標楷體" w:hAnsi="標楷體" w:hint="eastAsia"/>
          <w:color w:val="000000" w:themeColor="text1"/>
        </w:rPr>
        <w:t>不負任何</w:t>
      </w:r>
      <w:r w:rsidR="00067228" w:rsidRPr="00783664">
        <w:rPr>
          <w:rFonts w:ascii="標楷體" w:eastAsia="標楷體" w:hAnsi="標楷體" w:hint="eastAsia"/>
          <w:color w:val="000000" w:themeColor="text1"/>
        </w:rPr>
        <w:t>協尋或</w:t>
      </w:r>
      <w:r w:rsidR="006605B2" w:rsidRPr="00783664">
        <w:rPr>
          <w:rFonts w:ascii="標楷體" w:eastAsia="標楷體" w:hAnsi="標楷體" w:hint="eastAsia"/>
          <w:color w:val="000000" w:themeColor="text1"/>
        </w:rPr>
        <w:t>賠償責任，</w:t>
      </w:r>
      <w:r w:rsidR="00067228" w:rsidRPr="00783664">
        <w:rPr>
          <w:rFonts w:ascii="標楷體" w:eastAsia="標楷體" w:hAnsi="標楷體" w:hint="eastAsia"/>
          <w:color w:val="000000" w:themeColor="text1"/>
        </w:rPr>
        <w:t>場所監視資料除檢警司法機關調取外，不予提供</w:t>
      </w:r>
      <w:r w:rsidR="00F40E53"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EE1180" w:rsidRPr="00783664" w:rsidRDefault="00EE1180" w:rsidP="00EE11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出入口感應卡應自行使用，乙方不得擅自拷貝感應卡</w:t>
      </w:r>
      <w:r w:rsidR="0029216B" w:rsidRPr="00783664">
        <w:rPr>
          <w:rFonts w:ascii="標楷體" w:eastAsia="標楷體" w:hAnsi="標楷體" w:hint="eastAsia"/>
          <w:color w:val="000000" w:themeColor="text1"/>
        </w:rPr>
        <w:t>使用</w:t>
      </w:r>
      <w:r w:rsidR="00D41BF5" w:rsidRPr="00783664">
        <w:rPr>
          <w:rFonts w:ascii="標楷體" w:eastAsia="標楷體" w:hAnsi="標楷體" w:hint="eastAsia"/>
          <w:color w:val="000000" w:themeColor="text1"/>
        </w:rPr>
        <w:t>；停車位禁止分租、轉租或轉讓，</w:t>
      </w:r>
      <w:r w:rsidRPr="00783664">
        <w:rPr>
          <w:rFonts w:ascii="標楷體" w:eastAsia="標楷體" w:hAnsi="標楷體" w:hint="eastAsia"/>
          <w:color w:val="000000" w:themeColor="text1"/>
        </w:rPr>
        <w:t>經舉發或由甲方查證屬實者，</w:t>
      </w:r>
      <w:r w:rsidR="0029216B" w:rsidRPr="00783664">
        <w:rPr>
          <w:rFonts w:ascii="標楷體" w:eastAsia="標楷體" w:hAnsi="標楷體" w:hint="eastAsia"/>
          <w:color w:val="000000" w:themeColor="text1"/>
        </w:rPr>
        <w:t>視為違約，甲方得逕予終止契約收回車位，並扣押保證金，乙方不得請求返還。</w:t>
      </w:r>
    </w:p>
    <w:p w:rsidR="00773FEC" w:rsidRPr="00783664" w:rsidRDefault="00C86B42" w:rsidP="00514E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lastRenderedPageBreak/>
        <w:t>未經甲方書面同意，乙方不得擅自與其他</w:t>
      </w:r>
      <w:r w:rsidR="005728D2" w:rsidRPr="00783664">
        <w:rPr>
          <w:rFonts w:ascii="標楷體" w:eastAsia="標楷體" w:hAnsi="標楷體" w:hint="eastAsia"/>
          <w:color w:val="000000" w:themeColor="text1"/>
        </w:rPr>
        <w:t>承租</w:t>
      </w:r>
      <w:r w:rsidRPr="00783664">
        <w:rPr>
          <w:rFonts w:ascii="標楷體" w:eastAsia="標楷體" w:hAnsi="標楷體" w:hint="eastAsia"/>
          <w:color w:val="000000" w:themeColor="text1"/>
        </w:rPr>
        <w:t>人交換停車位及感應卡。</w:t>
      </w:r>
    </w:p>
    <w:p w:rsidR="00126C75" w:rsidRPr="00783664" w:rsidRDefault="00610978" w:rsidP="00067228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10、</w:t>
      </w:r>
      <w:r w:rsidR="00A20379" w:rsidRPr="00783664">
        <w:rPr>
          <w:rFonts w:ascii="標楷體" w:eastAsia="標楷體" w:hAnsi="標楷體" w:hint="eastAsia"/>
          <w:color w:val="000000" w:themeColor="text1"/>
        </w:rPr>
        <w:t>如所屬車位遭其他承租人或不明外車佔用，乙方應依甲方於現場張貼之車主</w:t>
      </w:r>
      <w:r w:rsidRPr="00783664">
        <w:rPr>
          <w:rFonts w:ascii="標楷體" w:eastAsia="標楷體" w:hAnsi="標楷體" w:hint="eastAsia"/>
          <w:color w:val="000000" w:themeColor="text1"/>
        </w:rPr>
        <w:t xml:space="preserve">   </w:t>
      </w:r>
      <w:r w:rsidR="00A20379" w:rsidRPr="00783664">
        <w:rPr>
          <w:rFonts w:ascii="標楷體" w:eastAsia="標楷體" w:hAnsi="標楷體" w:hint="eastAsia"/>
          <w:color w:val="000000" w:themeColor="text1"/>
        </w:rPr>
        <w:t>電話，自行聯繫</w:t>
      </w:r>
      <w:r w:rsidR="001D171B" w:rsidRPr="00783664">
        <w:rPr>
          <w:rFonts w:ascii="標楷體" w:eastAsia="標楷體" w:hAnsi="標楷體" w:hint="eastAsia"/>
          <w:color w:val="000000" w:themeColor="text1"/>
        </w:rPr>
        <w:t>並排除佔用狀況</w:t>
      </w:r>
      <w:r w:rsidR="00A20379" w:rsidRPr="00783664">
        <w:rPr>
          <w:rFonts w:ascii="標楷體" w:eastAsia="標楷體" w:hAnsi="標楷體" w:hint="eastAsia"/>
          <w:color w:val="000000" w:themeColor="text1"/>
        </w:rPr>
        <w:t>；或撥打110請派出所協助查調車主後通知移車。</w:t>
      </w:r>
      <w:r w:rsidR="00D654D2" w:rsidRPr="00783664">
        <w:rPr>
          <w:rFonts w:ascii="標楷體" w:eastAsia="標楷體" w:hAnsi="標楷體" w:hint="eastAsia"/>
          <w:color w:val="000000" w:themeColor="text1"/>
        </w:rPr>
        <w:t>乙方依規定填寫之基本資料若有變更或異動時，應主動通知業務承辦人員修正，如無法聯繫車主或</w:t>
      </w:r>
      <w:r w:rsidR="00067228" w:rsidRPr="00783664">
        <w:rPr>
          <w:rFonts w:ascii="標楷體" w:eastAsia="標楷體" w:hAnsi="標楷體" w:hint="eastAsia"/>
          <w:color w:val="000000" w:themeColor="text1"/>
        </w:rPr>
        <w:t>掛號通知未於指定期限</w:t>
      </w:r>
      <w:r w:rsidR="00D654D2" w:rsidRPr="00783664">
        <w:rPr>
          <w:rFonts w:ascii="標楷體" w:eastAsia="標楷體" w:hAnsi="標楷體" w:hint="eastAsia"/>
          <w:color w:val="000000" w:themeColor="text1"/>
        </w:rPr>
        <w:t>回應</w:t>
      </w:r>
      <w:r w:rsidR="00067228" w:rsidRPr="00783664">
        <w:rPr>
          <w:rFonts w:ascii="標楷體" w:eastAsia="標楷體" w:hAnsi="標楷體" w:hint="eastAsia"/>
          <w:color w:val="000000" w:themeColor="text1"/>
        </w:rPr>
        <w:t>時</w:t>
      </w:r>
      <w:r w:rsidR="00D654D2" w:rsidRPr="00783664">
        <w:rPr>
          <w:rFonts w:ascii="標楷體" w:eastAsia="標楷體" w:hAnsi="標楷體" w:hint="eastAsia"/>
          <w:color w:val="000000" w:themeColor="text1"/>
        </w:rPr>
        <w:t>，甲方得終止契約</w:t>
      </w:r>
      <w:r w:rsidR="005020A6"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5020A6" w:rsidRPr="00783664" w:rsidRDefault="005020A6" w:rsidP="00067228">
      <w:pPr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乙方違反前</w:t>
      </w:r>
      <w:r w:rsidR="00D74134" w:rsidRPr="00783664">
        <w:rPr>
          <w:rFonts w:ascii="標楷體" w:eastAsia="標楷體" w:hAnsi="標楷體" w:hint="eastAsia"/>
          <w:color w:val="000000" w:themeColor="text1"/>
        </w:rPr>
        <w:t>項</w:t>
      </w:r>
      <w:r w:rsidR="00D41BF5" w:rsidRPr="00783664">
        <w:rPr>
          <w:rFonts w:ascii="標楷體" w:eastAsia="標楷體" w:hAnsi="標楷體" w:hint="eastAsia"/>
          <w:color w:val="000000" w:themeColor="text1"/>
        </w:rPr>
        <w:t>10</w:t>
      </w:r>
      <w:r w:rsidRPr="00783664">
        <w:rPr>
          <w:rFonts w:ascii="標楷體" w:eastAsia="標楷體" w:hAnsi="標楷體" w:hint="eastAsia"/>
          <w:color w:val="000000" w:themeColor="text1"/>
        </w:rPr>
        <w:t>款義務，經甲方限期通知繳款、補正、修繕、改善等指示，自收受通知後逾期未完成者，視同違約依終止程序辦理，並得扣押保證金</w:t>
      </w:r>
      <w:r w:rsidR="009C0BBB" w:rsidRPr="00783664">
        <w:rPr>
          <w:rFonts w:ascii="標楷體" w:eastAsia="標楷體" w:hAnsi="標楷體" w:hint="eastAsia"/>
          <w:color w:val="000000" w:themeColor="text1"/>
        </w:rPr>
        <w:t>，乙方不得有異議</w:t>
      </w:r>
      <w:r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C94021" w:rsidRPr="00783664" w:rsidRDefault="00514E39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第七</w:t>
      </w:r>
      <w:r w:rsidR="00C94021" w:rsidRPr="00783664">
        <w:rPr>
          <w:rFonts w:ascii="標楷體" w:eastAsia="標楷體" w:hAnsi="標楷體" w:hint="eastAsia"/>
          <w:b/>
          <w:color w:val="000000" w:themeColor="text1"/>
        </w:rPr>
        <w:t>條：契約之終止</w:t>
      </w:r>
    </w:p>
    <w:p w:rsidR="00C94021" w:rsidRPr="00783664" w:rsidRDefault="00135F19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有下列情形之一，經甲方</w:t>
      </w:r>
      <w:r w:rsidR="00C94021" w:rsidRPr="00783664">
        <w:rPr>
          <w:rFonts w:ascii="標楷體" w:eastAsia="標楷體" w:hAnsi="標楷體" w:hint="eastAsia"/>
          <w:color w:val="000000" w:themeColor="text1"/>
        </w:rPr>
        <w:t>催告乙方改正</w:t>
      </w:r>
      <w:r w:rsidR="00D41BF5" w:rsidRPr="00783664">
        <w:rPr>
          <w:rFonts w:ascii="標楷體" w:eastAsia="標楷體" w:hAnsi="標楷體" w:hint="eastAsia"/>
          <w:color w:val="000000" w:themeColor="text1"/>
        </w:rPr>
        <w:t>，逾二</w:t>
      </w:r>
      <w:r w:rsidRPr="00783664">
        <w:rPr>
          <w:rFonts w:ascii="標楷體" w:eastAsia="標楷體" w:hAnsi="標楷體" w:hint="eastAsia"/>
          <w:color w:val="000000" w:themeColor="text1"/>
        </w:rPr>
        <w:t>日</w:t>
      </w:r>
      <w:r w:rsidR="00C94021" w:rsidRPr="00783664">
        <w:rPr>
          <w:rFonts w:ascii="標楷體" w:eastAsia="標楷體" w:hAnsi="標楷體" w:hint="eastAsia"/>
          <w:color w:val="000000" w:themeColor="text1"/>
        </w:rPr>
        <w:t>仍未改正時，甲方得</w:t>
      </w:r>
      <w:r w:rsidR="00886405" w:rsidRPr="00783664">
        <w:rPr>
          <w:rFonts w:ascii="標楷體" w:eastAsia="標楷體" w:hAnsi="標楷體" w:hint="eastAsia"/>
          <w:color w:val="000000" w:themeColor="text1"/>
        </w:rPr>
        <w:t>終止</w:t>
      </w:r>
      <w:r w:rsidR="00C94021" w:rsidRPr="00783664">
        <w:rPr>
          <w:rFonts w:ascii="標楷體" w:eastAsia="標楷體" w:hAnsi="標楷體" w:hint="eastAsia"/>
          <w:color w:val="000000" w:themeColor="text1"/>
        </w:rPr>
        <w:t>契約，乙方應立即將租賃標的物無條件交還甲方：</w:t>
      </w:r>
      <w:r w:rsidR="00C94021" w:rsidRPr="00783664">
        <w:rPr>
          <w:rFonts w:ascii="標楷體" w:eastAsia="標楷體" w:hAnsi="標楷體"/>
          <w:color w:val="000000" w:themeColor="text1"/>
        </w:rPr>
        <w:t xml:space="preserve"> 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 xml:space="preserve">1、乙方將租賃物部份移作其他用途或未依第一條用途使用時。 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/>
          <w:color w:val="000000" w:themeColor="text1"/>
        </w:rPr>
        <w:t>2</w:t>
      </w:r>
      <w:r w:rsidRPr="00783664">
        <w:rPr>
          <w:rFonts w:ascii="標楷體" w:eastAsia="標楷體" w:hAnsi="標楷體" w:hint="eastAsia"/>
          <w:color w:val="000000" w:themeColor="text1"/>
        </w:rPr>
        <w:t>、乙方以租賃物供違反法令之使用時。</w:t>
      </w:r>
      <w:r w:rsidRPr="00783664">
        <w:rPr>
          <w:rFonts w:ascii="標楷體" w:eastAsia="標楷體" w:hAnsi="標楷體"/>
          <w:color w:val="000000" w:themeColor="text1"/>
        </w:rPr>
        <w:t xml:space="preserve"> 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/>
          <w:color w:val="000000" w:themeColor="text1"/>
        </w:rPr>
        <w:t>3</w:t>
      </w:r>
      <w:r w:rsidRPr="00783664">
        <w:rPr>
          <w:rFonts w:ascii="標楷體" w:eastAsia="標楷體" w:hAnsi="標楷體" w:hint="eastAsia"/>
          <w:color w:val="000000" w:themeColor="text1"/>
        </w:rPr>
        <w:t>、乙方違反租賃契約任一規定時。</w:t>
      </w:r>
      <w:r w:rsidRPr="00783664">
        <w:rPr>
          <w:rFonts w:ascii="標楷體" w:eastAsia="標楷體" w:hAnsi="標楷體"/>
          <w:color w:val="000000" w:themeColor="text1"/>
        </w:rPr>
        <w:t xml:space="preserve"> </w:t>
      </w:r>
    </w:p>
    <w:p w:rsidR="00EE1180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/>
          <w:color w:val="000000" w:themeColor="text1"/>
        </w:rPr>
        <w:t>4</w:t>
      </w:r>
      <w:r w:rsidRPr="00783664">
        <w:rPr>
          <w:rFonts w:ascii="標楷體" w:eastAsia="標楷體" w:hAnsi="標楷體" w:hint="eastAsia"/>
          <w:color w:val="000000" w:themeColor="text1"/>
        </w:rPr>
        <w:t>、乙方損壞</w:t>
      </w:r>
      <w:r w:rsidR="00135F19" w:rsidRPr="00783664">
        <w:rPr>
          <w:rFonts w:ascii="標楷體" w:eastAsia="標楷體" w:hAnsi="標楷體" w:hint="eastAsia"/>
          <w:color w:val="000000" w:themeColor="text1"/>
        </w:rPr>
        <w:t>市場、停車空間</w:t>
      </w:r>
      <w:r w:rsidRPr="00783664">
        <w:rPr>
          <w:rFonts w:ascii="標楷體" w:eastAsia="標楷體" w:hAnsi="標楷體" w:hint="eastAsia"/>
          <w:color w:val="000000" w:themeColor="text1"/>
        </w:rPr>
        <w:t>之設施</w:t>
      </w:r>
      <w:r w:rsidR="00DE0DAB" w:rsidRPr="00783664">
        <w:rPr>
          <w:rFonts w:ascii="標楷體" w:eastAsia="標楷體" w:hAnsi="標楷體" w:hint="eastAsia"/>
          <w:color w:val="000000" w:themeColor="text1"/>
        </w:rPr>
        <w:t>設備</w:t>
      </w:r>
      <w:r w:rsidRPr="00783664">
        <w:rPr>
          <w:rFonts w:ascii="標楷體" w:eastAsia="標楷體" w:hAnsi="標楷體" w:hint="eastAsia"/>
          <w:color w:val="000000" w:themeColor="text1"/>
        </w:rPr>
        <w:t>，而不</w:t>
      </w:r>
      <w:r w:rsidR="00067228" w:rsidRPr="00783664">
        <w:rPr>
          <w:rFonts w:ascii="標楷體" w:eastAsia="標楷體" w:hAnsi="標楷體" w:hint="eastAsia"/>
          <w:color w:val="000000" w:themeColor="text1"/>
        </w:rPr>
        <w:t>依指定期限及金額完成</w:t>
      </w:r>
      <w:r w:rsidRPr="00783664">
        <w:rPr>
          <w:rFonts w:ascii="標楷體" w:eastAsia="標楷體" w:hAnsi="標楷體" w:hint="eastAsia"/>
          <w:color w:val="000000" w:themeColor="text1"/>
        </w:rPr>
        <w:t>賠償時。</w:t>
      </w:r>
    </w:p>
    <w:p w:rsidR="00365A38" w:rsidRPr="00783664" w:rsidRDefault="00D31D16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5、乙方未將車輛停放於專屬承租車位</w:t>
      </w:r>
      <w:r w:rsidR="00DE0DAB" w:rsidRPr="00783664">
        <w:rPr>
          <w:rFonts w:ascii="標楷體" w:eastAsia="標楷體" w:hAnsi="標楷體" w:hint="eastAsia"/>
          <w:color w:val="000000" w:themeColor="text1"/>
        </w:rPr>
        <w:t>內</w:t>
      </w:r>
      <w:r w:rsidRPr="00783664">
        <w:rPr>
          <w:rFonts w:ascii="標楷體" w:eastAsia="標楷體" w:hAnsi="標楷體" w:hint="eastAsia"/>
          <w:color w:val="000000" w:themeColor="text1"/>
        </w:rPr>
        <w:t>，或越線侵占他人之車位或車道</w:t>
      </w:r>
      <w:r w:rsidR="009F0F46" w:rsidRPr="00783664">
        <w:rPr>
          <w:rFonts w:ascii="標楷體" w:eastAsia="標楷體" w:hAnsi="標楷體" w:hint="eastAsia"/>
          <w:color w:val="000000" w:themeColor="text1"/>
        </w:rPr>
        <w:t>、走道</w:t>
      </w:r>
      <w:r w:rsidR="00365A38" w:rsidRPr="00783664">
        <w:rPr>
          <w:rFonts w:ascii="標楷體" w:eastAsia="標楷體" w:hAnsi="標楷體" w:hint="eastAsia"/>
          <w:color w:val="000000" w:themeColor="text1"/>
        </w:rPr>
        <w:t>；</w:t>
      </w:r>
    </w:p>
    <w:p w:rsidR="00EE1180" w:rsidRPr="00783664" w:rsidRDefault="00365A38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 xml:space="preserve">   因車輛故障影響出入動線時</w:t>
      </w:r>
      <w:r w:rsidR="009659F3" w:rsidRPr="00783664">
        <w:rPr>
          <w:rFonts w:ascii="標楷體" w:eastAsia="標楷體" w:hAnsi="標楷體" w:hint="eastAsia"/>
          <w:color w:val="000000" w:themeColor="text1"/>
        </w:rPr>
        <w:t>，</w:t>
      </w:r>
      <w:r w:rsidRPr="00783664">
        <w:rPr>
          <w:rFonts w:ascii="標楷體" w:eastAsia="標楷體" w:hAnsi="標楷體" w:hint="eastAsia"/>
          <w:color w:val="000000" w:themeColor="text1"/>
        </w:rPr>
        <w:t>亦同</w:t>
      </w:r>
      <w:r w:rsidR="00D31D16"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C94021" w:rsidRPr="00783664" w:rsidRDefault="00D31D16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前項第5款情形，經甲方</w:t>
      </w:r>
      <w:r w:rsidR="00886405" w:rsidRPr="00783664">
        <w:rPr>
          <w:rFonts w:ascii="標楷體" w:eastAsia="標楷體" w:hAnsi="標楷體" w:hint="eastAsia"/>
          <w:color w:val="000000" w:themeColor="text1"/>
        </w:rPr>
        <w:t>即時聯繫</w:t>
      </w:r>
      <w:r w:rsidRPr="00783664">
        <w:rPr>
          <w:rFonts w:ascii="標楷體" w:eastAsia="標楷體" w:hAnsi="標楷體" w:hint="eastAsia"/>
          <w:color w:val="000000" w:themeColor="text1"/>
        </w:rPr>
        <w:t>乙方</w:t>
      </w:r>
      <w:r w:rsidR="00886405" w:rsidRPr="00783664">
        <w:rPr>
          <w:rFonts w:ascii="標楷體" w:eastAsia="標楷體" w:hAnsi="標楷體" w:hint="eastAsia"/>
          <w:color w:val="000000" w:themeColor="text1"/>
        </w:rPr>
        <w:t>移置</w:t>
      </w:r>
      <w:r w:rsidRPr="00783664">
        <w:rPr>
          <w:rFonts w:ascii="標楷體" w:eastAsia="標楷體" w:hAnsi="標楷體" w:hint="eastAsia"/>
          <w:color w:val="000000" w:themeColor="text1"/>
        </w:rPr>
        <w:t>，</w:t>
      </w:r>
      <w:r w:rsidR="00886405" w:rsidRPr="00783664">
        <w:rPr>
          <w:rFonts w:ascii="標楷體" w:eastAsia="標楷體" w:hAnsi="標楷體" w:hint="eastAsia"/>
          <w:color w:val="000000" w:themeColor="text1"/>
        </w:rPr>
        <w:t>乙方</w:t>
      </w:r>
      <w:r w:rsidR="006830A1" w:rsidRPr="00783664">
        <w:rPr>
          <w:rFonts w:ascii="標楷體" w:eastAsia="標楷體" w:hAnsi="標楷體" w:hint="eastAsia"/>
          <w:color w:val="000000" w:themeColor="text1"/>
        </w:rPr>
        <w:t>無回應或</w:t>
      </w:r>
      <w:r w:rsidR="00886405" w:rsidRPr="00783664">
        <w:rPr>
          <w:rFonts w:ascii="標楷體" w:eastAsia="標楷體" w:hAnsi="標楷體" w:hint="eastAsia"/>
          <w:color w:val="000000" w:themeColor="text1"/>
        </w:rPr>
        <w:t>自接獲通知逾2小時仍未改善，甲方得逕予終止契約。</w:t>
      </w:r>
    </w:p>
    <w:p w:rsidR="00C94021" w:rsidRPr="00783664" w:rsidRDefault="00A56FB2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第八</w:t>
      </w:r>
      <w:r w:rsidR="00C94021" w:rsidRPr="00783664">
        <w:rPr>
          <w:rFonts w:ascii="標楷體" w:eastAsia="標楷體" w:hAnsi="標楷體" w:hint="eastAsia"/>
          <w:b/>
          <w:color w:val="000000" w:themeColor="text1"/>
        </w:rPr>
        <w:t xml:space="preserve">條：租賃物之返還 </w:t>
      </w:r>
    </w:p>
    <w:p w:rsidR="005728D2" w:rsidRPr="00783664" w:rsidRDefault="00C94021" w:rsidP="005728D2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租期屆滿不再續約或租約終止時，乙方應即日將租賃標的</w:t>
      </w:r>
      <w:r w:rsidR="005728D2" w:rsidRPr="00783664">
        <w:rPr>
          <w:rFonts w:ascii="標楷體" w:eastAsia="標楷體" w:hAnsi="標楷體" w:hint="eastAsia"/>
          <w:color w:val="000000" w:themeColor="text1"/>
        </w:rPr>
        <w:t>物回復原狀騰空返還甲方。如仍有車輛或物品遺留，將</w:t>
      </w:r>
      <w:r w:rsidRPr="00783664">
        <w:rPr>
          <w:rFonts w:ascii="標楷體" w:eastAsia="標楷體" w:hAnsi="標楷體" w:hint="eastAsia"/>
          <w:color w:val="000000" w:themeColor="text1"/>
        </w:rPr>
        <w:t>視為廢棄物，</w:t>
      </w:r>
      <w:r w:rsidR="005728D2" w:rsidRPr="00783664">
        <w:rPr>
          <w:rFonts w:ascii="標楷體" w:eastAsia="標楷體" w:hAnsi="標楷體" w:hint="eastAsia"/>
          <w:color w:val="000000" w:themeColor="text1"/>
        </w:rPr>
        <w:t>同意甲方逕予處理</w:t>
      </w:r>
      <w:r w:rsidR="005728D2" w:rsidRPr="00783664">
        <w:rPr>
          <w:rFonts w:ascii="標楷體" w:eastAsia="標楷體" w:hAnsi="標楷體"/>
          <w:color w:val="000000" w:themeColor="text1"/>
        </w:rPr>
        <w:t>，乙方不得異議。若因此所生之</w:t>
      </w:r>
      <w:r w:rsidR="005728D2" w:rsidRPr="00783664">
        <w:rPr>
          <w:rFonts w:ascii="標楷體" w:eastAsia="標楷體" w:hAnsi="標楷體" w:hint="eastAsia"/>
          <w:color w:val="000000" w:themeColor="text1"/>
        </w:rPr>
        <w:t>相關</w:t>
      </w:r>
      <w:r w:rsidR="00067228" w:rsidRPr="00783664">
        <w:rPr>
          <w:rFonts w:ascii="標楷體" w:eastAsia="標楷體" w:hAnsi="標楷體" w:hint="eastAsia"/>
          <w:color w:val="000000" w:themeColor="text1"/>
        </w:rPr>
        <w:t>拖吊保管、</w:t>
      </w:r>
      <w:r w:rsidR="005728D2" w:rsidRPr="00783664">
        <w:rPr>
          <w:rFonts w:ascii="標楷體" w:eastAsia="標楷體" w:hAnsi="標楷體" w:hint="eastAsia"/>
          <w:color w:val="000000" w:themeColor="text1"/>
        </w:rPr>
        <w:t>搬遷或拆除等處理</w:t>
      </w:r>
      <w:r w:rsidR="005728D2" w:rsidRPr="00783664">
        <w:rPr>
          <w:rFonts w:ascii="標楷體" w:eastAsia="標楷體" w:hAnsi="標楷體"/>
          <w:color w:val="000000" w:themeColor="text1"/>
        </w:rPr>
        <w:t>費用，由乙方支付</w:t>
      </w:r>
      <w:r w:rsidR="005728D2"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C94021" w:rsidRPr="00783664" w:rsidRDefault="00C94021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第九條：誠信原則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本約</w:t>
      </w:r>
      <w:r w:rsidR="00A56FB2" w:rsidRPr="00783664">
        <w:rPr>
          <w:rFonts w:ascii="標楷體" w:eastAsia="標楷體" w:hAnsi="標楷體" w:hint="eastAsia"/>
          <w:color w:val="000000" w:themeColor="text1"/>
          <w:szCs w:val="24"/>
        </w:rPr>
        <w:t>依據吉安鄉北昌市場短期停車空間使用收費管理</w:t>
      </w:r>
      <w:r w:rsidRPr="00783664">
        <w:rPr>
          <w:rFonts w:ascii="標楷體" w:eastAsia="標楷體" w:hAnsi="標楷體" w:hint="eastAsia"/>
          <w:color w:val="000000" w:themeColor="text1"/>
          <w:szCs w:val="24"/>
        </w:rPr>
        <w:t>辦</w:t>
      </w:r>
      <w:r w:rsidRPr="00783664">
        <w:rPr>
          <w:rFonts w:ascii="標楷體" w:eastAsia="標楷體" w:hAnsi="標楷體" w:hint="eastAsia"/>
          <w:color w:val="000000" w:themeColor="text1"/>
        </w:rPr>
        <w:t>法規定，如有未盡事宜，雙方應本誠實信用原則，依民法等相關法令辦理。</w:t>
      </w:r>
    </w:p>
    <w:p w:rsidR="00C94021" w:rsidRPr="00783664" w:rsidRDefault="00C94021" w:rsidP="00C94021">
      <w:pPr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 xml:space="preserve">第十條：特別約定事項 </w:t>
      </w:r>
    </w:p>
    <w:p w:rsidR="00C94021" w:rsidRPr="00783664" w:rsidRDefault="00595EAB" w:rsidP="00126C75">
      <w:pPr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本停車位</w:t>
      </w:r>
      <w:r w:rsidR="00C94021" w:rsidRPr="00783664">
        <w:rPr>
          <w:rFonts w:ascii="標楷體" w:eastAsia="標楷體" w:hAnsi="標楷體" w:hint="eastAsia"/>
          <w:color w:val="000000" w:themeColor="text1"/>
        </w:rPr>
        <w:t>租賃契約租期未屆滿前，若乙方擬提前終止本契約，應於一個月前通知甲方</w:t>
      </w:r>
      <w:r w:rsidR="00067228" w:rsidRPr="00783664">
        <w:rPr>
          <w:rFonts w:ascii="標楷體" w:eastAsia="標楷體" w:hAnsi="標楷體" w:hint="eastAsia"/>
          <w:color w:val="000000" w:themeColor="text1"/>
        </w:rPr>
        <w:t>，經甲方確認無積欠相關費用後，依本契約第三</w:t>
      </w:r>
      <w:r w:rsidR="006A3236" w:rsidRPr="00783664">
        <w:rPr>
          <w:rFonts w:ascii="標楷體" w:eastAsia="標楷體" w:hAnsi="標楷體" w:hint="eastAsia"/>
          <w:color w:val="000000" w:themeColor="text1"/>
        </w:rPr>
        <w:t>條</w:t>
      </w:r>
      <w:r w:rsidR="00067228" w:rsidRPr="00783664">
        <w:rPr>
          <w:rFonts w:ascii="標楷體" w:eastAsia="標楷體" w:hAnsi="標楷體" w:hint="eastAsia"/>
          <w:color w:val="000000" w:themeColor="text1"/>
        </w:rPr>
        <w:t>規定</w:t>
      </w:r>
      <w:r w:rsidR="006A3236" w:rsidRPr="00783664">
        <w:rPr>
          <w:rFonts w:ascii="標楷體" w:eastAsia="標楷體" w:hAnsi="標楷體" w:hint="eastAsia"/>
          <w:color w:val="000000" w:themeColor="text1"/>
        </w:rPr>
        <w:t>核算使用費退款</w:t>
      </w:r>
      <w:r w:rsidR="0064255B" w:rsidRPr="00783664">
        <w:rPr>
          <w:rFonts w:ascii="標楷體" w:eastAsia="標楷體" w:hAnsi="標楷體" w:hint="eastAsia"/>
          <w:color w:val="000000" w:themeColor="text1"/>
        </w:rPr>
        <w:t>。如</w:t>
      </w:r>
      <w:r w:rsidR="00D74134" w:rsidRPr="00783664">
        <w:rPr>
          <w:rFonts w:ascii="標楷體" w:eastAsia="標楷體" w:hAnsi="標楷體" w:hint="eastAsia"/>
          <w:color w:val="000000" w:themeColor="text1"/>
        </w:rPr>
        <w:t>未提前通知造成甲方行政作業不便</w:t>
      </w:r>
      <w:r w:rsidR="00126C75" w:rsidRPr="00783664">
        <w:rPr>
          <w:rFonts w:ascii="標楷體" w:eastAsia="標楷體" w:hAnsi="標楷體" w:hint="eastAsia"/>
          <w:color w:val="000000" w:themeColor="text1"/>
        </w:rPr>
        <w:t>，視為違約，甲方得扣押保證金，乙方不得請求返還</w:t>
      </w:r>
      <w:r w:rsidR="00C94021" w:rsidRPr="00783664">
        <w:rPr>
          <w:rFonts w:ascii="標楷體" w:eastAsia="標楷體" w:hAnsi="標楷體" w:hint="eastAsia"/>
          <w:color w:val="000000" w:themeColor="text1"/>
        </w:rPr>
        <w:t>。</w:t>
      </w:r>
      <w:r w:rsidR="00C94021" w:rsidRPr="00783664">
        <w:rPr>
          <w:rFonts w:ascii="標楷體" w:eastAsia="標楷體" w:hAnsi="標楷體"/>
          <w:color w:val="000000" w:themeColor="text1"/>
        </w:rPr>
        <w:t xml:space="preserve"> </w:t>
      </w:r>
    </w:p>
    <w:p w:rsidR="00182A64" w:rsidRPr="00783664" w:rsidRDefault="00D74134" w:rsidP="00D74134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乙方有</w:t>
      </w:r>
      <w:r w:rsidR="00182A64" w:rsidRPr="00783664">
        <w:rPr>
          <w:rFonts w:ascii="標楷體" w:eastAsia="標楷體" w:hAnsi="標楷體" w:hint="eastAsia"/>
          <w:color w:val="000000" w:themeColor="text1"/>
        </w:rPr>
        <w:t>第四條、第五條、第六條</w:t>
      </w:r>
      <w:r w:rsidRPr="00783664">
        <w:rPr>
          <w:rFonts w:ascii="標楷體" w:eastAsia="標楷體" w:hAnsi="標楷體" w:hint="eastAsia"/>
          <w:color w:val="000000" w:themeColor="text1"/>
        </w:rPr>
        <w:t>、第八條不當使用情形應負相關賠償責任時，甲方得由保證金優先扣抵之，乙方應於甲方扣除日起7日內補足履約保證金</w:t>
      </w:r>
      <w:r w:rsidR="00067228" w:rsidRPr="00783664">
        <w:rPr>
          <w:rFonts w:ascii="標楷體" w:eastAsia="標楷體" w:hAnsi="標楷體" w:hint="eastAsia"/>
          <w:color w:val="000000" w:themeColor="text1"/>
        </w:rPr>
        <w:t>後，方得繼續依約使用</w:t>
      </w:r>
      <w:r w:rsidRPr="00783664">
        <w:rPr>
          <w:rFonts w:ascii="標楷體" w:eastAsia="標楷體" w:hAnsi="標楷體" w:hint="eastAsia"/>
          <w:color w:val="000000" w:themeColor="text1"/>
        </w:rPr>
        <w:t>。</w:t>
      </w:r>
    </w:p>
    <w:p w:rsidR="00AD7443" w:rsidRPr="00783664" w:rsidRDefault="00AD7443" w:rsidP="00AD7443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乙方於租賃期限屆滿或經終止契約，不依本契約第二條、第八條交還租賃標的物或未依第三條、第四條、</w:t>
      </w:r>
      <w:r w:rsidR="00835F32" w:rsidRPr="00783664">
        <w:rPr>
          <w:rFonts w:ascii="標楷體" w:eastAsia="標楷體" w:hAnsi="標楷體" w:hint="eastAsia"/>
          <w:color w:val="000000" w:themeColor="text1"/>
        </w:rPr>
        <w:t>第五條、</w:t>
      </w:r>
      <w:r w:rsidRPr="00783664">
        <w:rPr>
          <w:rFonts w:ascii="標楷體" w:eastAsia="標楷體" w:hAnsi="標楷體" w:hint="eastAsia"/>
          <w:color w:val="000000" w:themeColor="text1"/>
        </w:rPr>
        <w:t>第六條</w:t>
      </w:r>
      <w:r w:rsidR="00D65330" w:rsidRPr="00783664">
        <w:rPr>
          <w:rFonts w:ascii="標楷體" w:eastAsia="標楷體" w:hAnsi="標楷體" w:hint="eastAsia"/>
          <w:color w:val="000000" w:themeColor="text1"/>
        </w:rPr>
        <w:t>及第七條</w:t>
      </w:r>
      <w:r w:rsidRPr="00783664">
        <w:rPr>
          <w:rFonts w:ascii="標楷體" w:eastAsia="標楷體" w:hAnsi="標楷體" w:hint="eastAsia"/>
          <w:color w:val="000000" w:themeColor="text1"/>
        </w:rPr>
        <w:t>規定給付損壞賠償及其他費用</w:t>
      </w:r>
      <w:r w:rsidRPr="00783664">
        <w:rPr>
          <w:rFonts w:ascii="標楷體" w:eastAsia="標楷體" w:hAnsi="標楷體" w:hint="eastAsia"/>
          <w:color w:val="000000" w:themeColor="text1"/>
        </w:rPr>
        <w:lastRenderedPageBreak/>
        <w:t>者，逕受</w:t>
      </w:r>
      <w:r w:rsidR="00067228" w:rsidRPr="00783664">
        <w:rPr>
          <w:rFonts w:ascii="標楷體" w:eastAsia="標楷體" w:hAnsi="標楷體" w:hint="eastAsia"/>
          <w:color w:val="000000" w:themeColor="text1"/>
        </w:rPr>
        <w:t>甲方逕為依約</w:t>
      </w:r>
      <w:r w:rsidRPr="00783664">
        <w:rPr>
          <w:rFonts w:ascii="標楷體" w:eastAsia="標楷體" w:hAnsi="標楷體" w:hint="eastAsia"/>
          <w:color w:val="000000" w:themeColor="text1"/>
        </w:rPr>
        <w:t>執行。</w:t>
      </w:r>
    </w:p>
    <w:p w:rsidR="00122CF2" w:rsidRPr="00783664" w:rsidRDefault="00C94021" w:rsidP="00A56FB2">
      <w:pPr>
        <w:jc w:val="both"/>
        <w:rPr>
          <w:rFonts w:ascii="標楷體" w:eastAsia="標楷體" w:hAnsi="標楷體"/>
          <w:b/>
          <w:color w:val="000000" w:themeColor="text1"/>
        </w:rPr>
      </w:pPr>
      <w:r w:rsidRPr="00783664">
        <w:rPr>
          <w:rFonts w:ascii="標楷體" w:eastAsia="標楷體" w:hAnsi="標楷體" w:hint="eastAsia"/>
          <w:b/>
          <w:color w:val="000000" w:themeColor="text1"/>
        </w:rPr>
        <w:t>第十一條：</w:t>
      </w:r>
      <w:r w:rsidR="00122CF2" w:rsidRPr="00783664">
        <w:rPr>
          <w:rFonts w:ascii="標楷體" w:eastAsia="標楷體" w:hAnsi="標楷體" w:hint="eastAsia"/>
          <w:b/>
          <w:color w:val="000000" w:themeColor="text1"/>
        </w:rPr>
        <w:t>其他約款</w:t>
      </w:r>
    </w:p>
    <w:p w:rsidR="00A56FB2" w:rsidRPr="00783664" w:rsidRDefault="00C94021" w:rsidP="00A56FB2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本契約書正本一式二份，由雙方當事人各執一份，並自簽約日起生效。</w:t>
      </w:r>
      <w:r w:rsidR="00A56FB2" w:rsidRPr="00783664">
        <w:rPr>
          <w:rFonts w:ascii="標楷體" w:eastAsia="標楷體" w:hAnsi="標楷體" w:hint="eastAsia"/>
          <w:color w:val="000000" w:themeColor="text1"/>
        </w:rPr>
        <w:t>契約內容如生疑義，由甲方依公平合理原則解釋之。</w:t>
      </w:r>
    </w:p>
    <w:p w:rsidR="00A56FB2" w:rsidRPr="00783664" w:rsidRDefault="00A56FB2" w:rsidP="00A56FB2">
      <w:pPr>
        <w:jc w:val="both"/>
        <w:rPr>
          <w:rFonts w:ascii="標楷體" w:eastAsia="標楷體" w:hAnsi="標楷體"/>
          <w:color w:val="000000" w:themeColor="text1"/>
        </w:rPr>
      </w:pPr>
      <w:r w:rsidRPr="00783664">
        <w:rPr>
          <w:rFonts w:ascii="標楷體" w:eastAsia="標楷體" w:hAnsi="標楷體" w:hint="eastAsia"/>
          <w:color w:val="000000" w:themeColor="text1"/>
        </w:rPr>
        <w:t>本契約得單獨由甲方以書面修正或補充之。</w:t>
      </w: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</w:p>
    <w:p w:rsidR="00C94021" w:rsidRPr="00783664" w:rsidRDefault="00C94021" w:rsidP="00C94021">
      <w:pPr>
        <w:rPr>
          <w:rFonts w:ascii="標楷體" w:eastAsia="標楷體" w:hAnsi="標楷體"/>
          <w:color w:val="000000" w:themeColor="text1"/>
        </w:rPr>
      </w:pPr>
    </w:p>
    <w:p w:rsidR="00BC65A7" w:rsidRPr="00783664" w:rsidRDefault="00BC65A7" w:rsidP="00C94021">
      <w:pPr>
        <w:rPr>
          <w:rFonts w:ascii="標楷體" w:eastAsia="標楷體" w:hAnsi="標楷體"/>
          <w:color w:val="000000" w:themeColor="text1"/>
        </w:rPr>
      </w:pPr>
    </w:p>
    <w:p w:rsidR="00BC65A7" w:rsidRPr="00783664" w:rsidRDefault="00BC65A7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8240B1" w:rsidRPr="00783664" w:rsidRDefault="008240B1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8240B1" w:rsidRPr="00783664" w:rsidRDefault="008240B1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595EAB" w:rsidRPr="00783664" w:rsidRDefault="00595EAB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595EAB" w:rsidRPr="00783664" w:rsidRDefault="00595EAB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595EAB" w:rsidRPr="00783664" w:rsidRDefault="00595EAB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595EAB" w:rsidRPr="00783664" w:rsidRDefault="00595EAB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595EAB" w:rsidRPr="00783664" w:rsidRDefault="00595EAB" w:rsidP="00870A7E">
      <w:pPr>
        <w:jc w:val="both"/>
        <w:rPr>
          <w:rFonts w:ascii="標楷體" w:eastAsia="標楷體" w:hAnsi="標楷體"/>
          <w:color w:val="000000" w:themeColor="text1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595EAB" w:rsidRDefault="00595EAB" w:rsidP="00870A7E">
      <w:pPr>
        <w:jc w:val="both"/>
        <w:rPr>
          <w:rFonts w:ascii="標楷體" w:eastAsia="標楷體" w:hAnsi="標楷體"/>
        </w:rPr>
      </w:pPr>
    </w:p>
    <w:p w:rsidR="003B7258" w:rsidRPr="009B272B" w:rsidRDefault="003B7258" w:rsidP="00870A7E">
      <w:pPr>
        <w:jc w:val="both"/>
        <w:rPr>
          <w:rFonts w:ascii="標楷體" w:eastAsia="標楷體" w:hAnsi="標楷體"/>
        </w:rPr>
      </w:pPr>
    </w:p>
    <w:p w:rsidR="00C94021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>出租人（甲方）：</w:t>
      </w:r>
      <w:r w:rsidR="00A56FB2" w:rsidRPr="00BC65A7">
        <w:rPr>
          <w:rFonts w:ascii="標楷體" w:eastAsia="標楷體" w:hAnsi="標楷體" w:hint="eastAsia"/>
          <w:sz w:val="36"/>
          <w:szCs w:val="36"/>
        </w:rPr>
        <w:t>吉安鄉公所</w:t>
      </w:r>
    </w:p>
    <w:p w:rsidR="00C94021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>代表人</w:t>
      </w:r>
      <w:r w:rsidRPr="00BC65A7">
        <w:rPr>
          <w:rFonts w:ascii="標楷體" w:eastAsia="標楷體" w:hAnsi="標楷體"/>
          <w:sz w:val="36"/>
          <w:szCs w:val="36"/>
        </w:rPr>
        <w:t xml:space="preserve"> </w:t>
      </w:r>
    </w:p>
    <w:p w:rsidR="00BC65A7" w:rsidRDefault="00BC65A7" w:rsidP="00BC65A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住址：花蓮縣吉安鄉吉安村吉安路二段116號</w:t>
      </w:r>
    </w:p>
    <w:p w:rsidR="00BC65A7" w:rsidRDefault="00BC65A7" w:rsidP="00BC65A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電話：03-8523126</w:t>
      </w:r>
    </w:p>
    <w:p w:rsidR="00C94021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</w:p>
    <w:p w:rsidR="00BC65A7" w:rsidRDefault="00BC65A7" w:rsidP="00C94021">
      <w:pPr>
        <w:rPr>
          <w:rFonts w:ascii="標楷體" w:eastAsia="標楷體" w:hAnsi="標楷體"/>
          <w:sz w:val="36"/>
          <w:szCs w:val="36"/>
        </w:rPr>
      </w:pPr>
    </w:p>
    <w:p w:rsidR="00BC65A7" w:rsidRPr="00BC65A7" w:rsidRDefault="00BC65A7" w:rsidP="00C94021">
      <w:pPr>
        <w:rPr>
          <w:rFonts w:ascii="標楷體" w:eastAsia="標楷體" w:hAnsi="標楷體"/>
          <w:sz w:val="36"/>
          <w:szCs w:val="36"/>
        </w:rPr>
      </w:pPr>
    </w:p>
    <w:p w:rsidR="00BC65A7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>承租人（乙方）：</w:t>
      </w:r>
    </w:p>
    <w:p w:rsidR="00BC65A7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>姓名：</w:t>
      </w:r>
      <w:r w:rsidRPr="00BC65A7">
        <w:rPr>
          <w:rFonts w:ascii="標楷體" w:eastAsia="標楷體" w:hAnsi="標楷體"/>
          <w:sz w:val="36"/>
          <w:szCs w:val="36"/>
        </w:rPr>
        <w:t xml:space="preserve"> </w:t>
      </w:r>
    </w:p>
    <w:p w:rsidR="00BC65A7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>出生年月日：</w:t>
      </w:r>
      <w:r w:rsidRPr="00BC65A7">
        <w:rPr>
          <w:rFonts w:ascii="標楷體" w:eastAsia="標楷體" w:hAnsi="標楷體"/>
          <w:sz w:val="36"/>
          <w:szCs w:val="36"/>
        </w:rPr>
        <w:t xml:space="preserve"> </w:t>
      </w:r>
    </w:p>
    <w:p w:rsidR="00C94021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>身分證字號：</w:t>
      </w:r>
      <w:r w:rsidRPr="00BC65A7">
        <w:rPr>
          <w:rFonts w:ascii="標楷體" w:eastAsia="標楷體" w:hAnsi="標楷體"/>
          <w:sz w:val="36"/>
          <w:szCs w:val="36"/>
        </w:rPr>
        <w:t xml:space="preserve"> </w:t>
      </w:r>
    </w:p>
    <w:p w:rsidR="00BC65A7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 xml:space="preserve">地址： </w:t>
      </w:r>
    </w:p>
    <w:p w:rsidR="00C94021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  <w:r w:rsidRPr="00BC65A7">
        <w:rPr>
          <w:rFonts w:ascii="標楷體" w:eastAsia="標楷體" w:hAnsi="標楷體" w:hint="eastAsia"/>
          <w:sz w:val="36"/>
          <w:szCs w:val="36"/>
        </w:rPr>
        <w:t xml:space="preserve">電話： </w:t>
      </w:r>
    </w:p>
    <w:p w:rsidR="00C94021" w:rsidRPr="00BC65A7" w:rsidRDefault="00C94021" w:rsidP="00C94021">
      <w:pPr>
        <w:rPr>
          <w:rFonts w:ascii="標楷體" w:eastAsia="標楷體" w:hAnsi="標楷體"/>
          <w:sz w:val="36"/>
          <w:szCs w:val="36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BC65A7" w:rsidRDefault="00BC65A7" w:rsidP="00C94021">
      <w:pPr>
        <w:rPr>
          <w:rFonts w:ascii="標楷體" w:eastAsia="標楷體" w:hAnsi="標楷體"/>
        </w:rPr>
      </w:pPr>
    </w:p>
    <w:p w:rsidR="00471A9C" w:rsidRPr="00BC65A7" w:rsidRDefault="00C94021" w:rsidP="00BC65A7">
      <w:pPr>
        <w:jc w:val="center"/>
        <w:rPr>
          <w:rFonts w:ascii="標楷體" w:eastAsia="標楷體" w:hAnsi="標楷體"/>
          <w:sz w:val="40"/>
          <w:szCs w:val="40"/>
        </w:rPr>
      </w:pPr>
      <w:r w:rsidRPr="00BC65A7">
        <w:rPr>
          <w:rFonts w:ascii="標楷體" w:eastAsia="標楷體" w:hAnsi="標楷體" w:hint="eastAsia"/>
          <w:sz w:val="40"/>
          <w:szCs w:val="40"/>
        </w:rPr>
        <w:t>中</w:t>
      </w:r>
      <w:r w:rsidRPr="00BC65A7">
        <w:rPr>
          <w:rFonts w:ascii="標楷體" w:eastAsia="標楷體" w:hAnsi="標楷體"/>
          <w:sz w:val="40"/>
          <w:szCs w:val="40"/>
        </w:rPr>
        <w:t xml:space="preserve"> </w:t>
      </w:r>
      <w:r w:rsidRPr="00BC65A7">
        <w:rPr>
          <w:rFonts w:ascii="標楷體" w:eastAsia="標楷體" w:hAnsi="標楷體" w:hint="eastAsia"/>
          <w:sz w:val="40"/>
          <w:szCs w:val="40"/>
        </w:rPr>
        <w:t>華</w:t>
      </w:r>
      <w:r w:rsidRPr="00BC65A7">
        <w:rPr>
          <w:rFonts w:ascii="標楷體" w:eastAsia="標楷體" w:hAnsi="標楷體"/>
          <w:sz w:val="40"/>
          <w:szCs w:val="40"/>
        </w:rPr>
        <w:t xml:space="preserve"> </w:t>
      </w:r>
      <w:r w:rsidRPr="00BC65A7">
        <w:rPr>
          <w:rFonts w:ascii="標楷體" w:eastAsia="標楷體" w:hAnsi="標楷體" w:hint="eastAsia"/>
          <w:sz w:val="40"/>
          <w:szCs w:val="40"/>
        </w:rPr>
        <w:t>民</w:t>
      </w:r>
      <w:r w:rsidRPr="00BC65A7">
        <w:rPr>
          <w:rFonts w:ascii="標楷體" w:eastAsia="標楷體" w:hAnsi="標楷體"/>
          <w:sz w:val="40"/>
          <w:szCs w:val="40"/>
        </w:rPr>
        <w:t xml:space="preserve"> </w:t>
      </w:r>
      <w:r w:rsidRPr="00BC65A7">
        <w:rPr>
          <w:rFonts w:ascii="標楷體" w:eastAsia="標楷體" w:hAnsi="標楷體" w:hint="eastAsia"/>
          <w:sz w:val="40"/>
          <w:szCs w:val="40"/>
        </w:rPr>
        <w:t>國</w:t>
      </w:r>
      <w:r w:rsidRPr="00BC65A7">
        <w:rPr>
          <w:rFonts w:ascii="標楷體" w:eastAsia="標楷體" w:hAnsi="標楷體"/>
          <w:sz w:val="40"/>
          <w:szCs w:val="40"/>
        </w:rPr>
        <w:t xml:space="preserve"> </w:t>
      </w:r>
      <w:r w:rsidR="00BC65A7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BC65A7">
        <w:rPr>
          <w:rFonts w:ascii="標楷體" w:eastAsia="標楷體" w:hAnsi="標楷體" w:hint="eastAsia"/>
          <w:sz w:val="40"/>
          <w:szCs w:val="40"/>
        </w:rPr>
        <w:t>年</w:t>
      </w:r>
      <w:r w:rsidRPr="00BC65A7">
        <w:rPr>
          <w:rFonts w:ascii="標楷體" w:eastAsia="標楷體" w:hAnsi="標楷體"/>
          <w:sz w:val="40"/>
          <w:szCs w:val="40"/>
        </w:rPr>
        <w:t xml:space="preserve"> </w:t>
      </w:r>
      <w:r w:rsidR="00BC65A7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BC65A7">
        <w:rPr>
          <w:rFonts w:ascii="標楷體" w:eastAsia="標楷體" w:hAnsi="標楷體" w:hint="eastAsia"/>
          <w:sz w:val="40"/>
          <w:szCs w:val="40"/>
        </w:rPr>
        <w:t>月</w:t>
      </w:r>
      <w:r w:rsidR="00BC65A7">
        <w:rPr>
          <w:rFonts w:ascii="標楷體" w:eastAsia="標楷體" w:hAnsi="標楷體" w:hint="eastAsia"/>
          <w:sz w:val="40"/>
          <w:szCs w:val="40"/>
        </w:rPr>
        <w:t xml:space="preserve">  </w:t>
      </w:r>
      <w:r w:rsidRPr="00BC65A7">
        <w:rPr>
          <w:rFonts w:ascii="標楷體" w:eastAsia="標楷體" w:hAnsi="標楷體"/>
          <w:sz w:val="40"/>
          <w:szCs w:val="40"/>
        </w:rPr>
        <w:t xml:space="preserve"> </w:t>
      </w:r>
      <w:r w:rsidR="00BC65A7">
        <w:rPr>
          <w:rFonts w:ascii="標楷體" w:eastAsia="標楷體" w:hAnsi="標楷體" w:hint="eastAsia"/>
          <w:sz w:val="40"/>
          <w:szCs w:val="40"/>
        </w:rPr>
        <w:t xml:space="preserve">  </w:t>
      </w:r>
      <w:r w:rsidRPr="00BC65A7">
        <w:rPr>
          <w:rFonts w:ascii="標楷體" w:eastAsia="標楷體" w:hAnsi="標楷體" w:hint="eastAsia"/>
          <w:sz w:val="40"/>
          <w:szCs w:val="40"/>
        </w:rPr>
        <w:t>日</w:t>
      </w:r>
    </w:p>
    <w:sectPr w:rsidR="00471A9C" w:rsidRPr="00BC65A7" w:rsidSect="00471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A5" w:rsidRDefault="00936BA5" w:rsidP="00BA6C52">
      <w:r>
        <w:separator/>
      </w:r>
    </w:p>
  </w:endnote>
  <w:endnote w:type="continuationSeparator" w:id="0">
    <w:p w:rsidR="00936BA5" w:rsidRDefault="00936BA5" w:rsidP="00B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A5" w:rsidRDefault="00936BA5" w:rsidP="00BA6C52">
      <w:r>
        <w:separator/>
      </w:r>
    </w:p>
  </w:footnote>
  <w:footnote w:type="continuationSeparator" w:id="0">
    <w:p w:rsidR="00936BA5" w:rsidRDefault="00936BA5" w:rsidP="00BA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B06"/>
    <w:multiLevelType w:val="hybridMultilevel"/>
    <w:tmpl w:val="159EBC10"/>
    <w:lvl w:ilvl="0" w:tplc="CC1612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1C8AC66">
      <w:start w:val="10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74C6A"/>
    <w:multiLevelType w:val="hybridMultilevel"/>
    <w:tmpl w:val="E8F0C110"/>
    <w:lvl w:ilvl="0" w:tplc="78FE1004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D322FAD"/>
    <w:multiLevelType w:val="hybridMultilevel"/>
    <w:tmpl w:val="126C3C5C"/>
    <w:lvl w:ilvl="0" w:tplc="952664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C49E5"/>
    <w:multiLevelType w:val="hybridMultilevel"/>
    <w:tmpl w:val="21CAAFE0"/>
    <w:lvl w:ilvl="0" w:tplc="D258FD3A">
      <w:start w:val="1"/>
      <w:numFmt w:val="taiwaneseCountingThousand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2C9806BA"/>
    <w:multiLevelType w:val="hybridMultilevel"/>
    <w:tmpl w:val="263AFCC0"/>
    <w:lvl w:ilvl="0" w:tplc="936E8E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A3BA6"/>
    <w:multiLevelType w:val="hybridMultilevel"/>
    <w:tmpl w:val="C414C5CE"/>
    <w:lvl w:ilvl="0" w:tplc="4C5EFFD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0B7773"/>
    <w:multiLevelType w:val="hybridMultilevel"/>
    <w:tmpl w:val="FD820A4A"/>
    <w:lvl w:ilvl="0" w:tplc="5BB0CC0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5220D0"/>
    <w:multiLevelType w:val="hybridMultilevel"/>
    <w:tmpl w:val="75745FAA"/>
    <w:lvl w:ilvl="0" w:tplc="9DEA958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9450FA"/>
    <w:multiLevelType w:val="hybridMultilevel"/>
    <w:tmpl w:val="D048F020"/>
    <w:lvl w:ilvl="0" w:tplc="02385BB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C04E18"/>
    <w:multiLevelType w:val="hybridMultilevel"/>
    <w:tmpl w:val="BB50708E"/>
    <w:lvl w:ilvl="0" w:tplc="8DCEAEA6">
      <w:start w:val="1"/>
      <w:numFmt w:val="taiwaneseCountingThousand"/>
      <w:lvlText w:val="第%1條"/>
      <w:lvlJc w:val="left"/>
      <w:pPr>
        <w:ind w:left="960" w:hanging="9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D05581"/>
    <w:multiLevelType w:val="hybridMultilevel"/>
    <w:tmpl w:val="906297F0"/>
    <w:lvl w:ilvl="0" w:tplc="93D02B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477682"/>
    <w:multiLevelType w:val="hybridMultilevel"/>
    <w:tmpl w:val="A9329748"/>
    <w:lvl w:ilvl="0" w:tplc="1CFE93D4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9C04C746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 w:tplc="0818D45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4E1E68F0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2200A08"/>
    <w:multiLevelType w:val="hybridMultilevel"/>
    <w:tmpl w:val="0ACEE8E8"/>
    <w:lvl w:ilvl="0" w:tplc="87788D9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A52ED9"/>
    <w:multiLevelType w:val="hybridMultilevel"/>
    <w:tmpl w:val="7CECDBA8"/>
    <w:lvl w:ilvl="0" w:tplc="2438F876">
      <w:start w:val="1"/>
      <w:numFmt w:val="taiwaneseCountingThousand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1"/>
    <w:rsid w:val="00001DCE"/>
    <w:rsid w:val="00017CFB"/>
    <w:rsid w:val="00026165"/>
    <w:rsid w:val="00055DDD"/>
    <w:rsid w:val="00067228"/>
    <w:rsid w:val="000D7B31"/>
    <w:rsid w:val="001201A1"/>
    <w:rsid w:val="00122CF2"/>
    <w:rsid w:val="001243F9"/>
    <w:rsid w:val="00126C75"/>
    <w:rsid w:val="00135F19"/>
    <w:rsid w:val="00146B8B"/>
    <w:rsid w:val="0015613D"/>
    <w:rsid w:val="00171096"/>
    <w:rsid w:val="00182A64"/>
    <w:rsid w:val="001A29A4"/>
    <w:rsid w:val="001A2D5F"/>
    <w:rsid w:val="001B6785"/>
    <w:rsid w:val="001C17BA"/>
    <w:rsid w:val="001D171B"/>
    <w:rsid w:val="002142EE"/>
    <w:rsid w:val="002445C6"/>
    <w:rsid w:val="002473EF"/>
    <w:rsid w:val="00274219"/>
    <w:rsid w:val="00281F6C"/>
    <w:rsid w:val="0029216B"/>
    <w:rsid w:val="002931EA"/>
    <w:rsid w:val="002966CA"/>
    <w:rsid w:val="002A57DE"/>
    <w:rsid w:val="002D308F"/>
    <w:rsid w:val="002D6323"/>
    <w:rsid w:val="00305B6F"/>
    <w:rsid w:val="00330179"/>
    <w:rsid w:val="00365A38"/>
    <w:rsid w:val="003B7258"/>
    <w:rsid w:val="003C3791"/>
    <w:rsid w:val="004159FC"/>
    <w:rsid w:val="00454CB6"/>
    <w:rsid w:val="00471A9C"/>
    <w:rsid w:val="00487B4A"/>
    <w:rsid w:val="004921EF"/>
    <w:rsid w:val="004A501A"/>
    <w:rsid w:val="004D6A2C"/>
    <w:rsid w:val="005020A6"/>
    <w:rsid w:val="00514E39"/>
    <w:rsid w:val="0052223B"/>
    <w:rsid w:val="0052376E"/>
    <w:rsid w:val="00554885"/>
    <w:rsid w:val="005728D2"/>
    <w:rsid w:val="0057357F"/>
    <w:rsid w:val="00595EAB"/>
    <w:rsid w:val="005A67E9"/>
    <w:rsid w:val="005C275E"/>
    <w:rsid w:val="005C5DF5"/>
    <w:rsid w:val="00610978"/>
    <w:rsid w:val="00620C4E"/>
    <w:rsid w:val="0064255B"/>
    <w:rsid w:val="006605B2"/>
    <w:rsid w:val="00674B13"/>
    <w:rsid w:val="00680CF4"/>
    <w:rsid w:val="006830A1"/>
    <w:rsid w:val="00687C82"/>
    <w:rsid w:val="006959AB"/>
    <w:rsid w:val="006A3236"/>
    <w:rsid w:val="006A4F73"/>
    <w:rsid w:val="006C22B8"/>
    <w:rsid w:val="006E50FF"/>
    <w:rsid w:val="00723ABB"/>
    <w:rsid w:val="00736480"/>
    <w:rsid w:val="00765367"/>
    <w:rsid w:val="00773FEC"/>
    <w:rsid w:val="007818E8"/>
    <w:rsid w:val="00783664"/>
    <w:rsid w:val="0081411B"/>
    <w:rsid w:val="008240B1"/>
    <w:rsid w:val="00835F32"/>
    <w:rsid w:val="00840918"/>
    <w:rsid w:val="00841032"/>
    <w:rsid w:val="00870A7E"/>
    <w:rsid w:val="00873062"/>
    <w:rsid w:val="008735A7"/>
    <w:rsid w:val="00882423"/>
    <w:rsid w:val="00886405"/>
    <w:rsid w:val="008E7CEF"/>
    <w:rsid w:val="008F352E"/>
    <w:rsid w:val="008F7ED5"/>
    <w:rsid w:val="00916B17"/>
    <w:rsid w:val="009213BB"/>
    <w:rsid w:val="0093281E"/>
    <w:rsid w:val="00936BA5"/>
    <w:rsid w:val="009659F3"/>
    <w:rsid w:val="00973503"/>
    <w:rsid w:val="00993985"/>
    <w:rsid w:val="009B272B"/>
    <w:rsid w:val="009C0277"/>
    <w:rsid w:val="009C0BBB"/>
    <w:rsid w:val="009C4195"/>
    <w:rsid w:val="009E4D2C"/>
    <w:rsid w:val="009F0F46"/>
    <w:rsid w:val="009F69E5"/>
    <w:rsid w:val="00A10425"/>
    <w:rsid w:val="00A13C32"/>
    <w:rsid w:val="00A20379"/>
    <w:rsid w:val="00A56FB2"/>
    <w:rsid w:val="00A95616"/>
    <w:rsid w:val="00AD7443"/>
    <w:rsid w:val="00B438E6"/>
    <w:rsid w:val="00B74134"/>
    <w:rsid w:val="00B92203"/>
    <w:rsid w:val="00BA6C52"/>
    <w:rsid w:val="00BC65A7"/>
    <w:rsid w:val="00C2199E"/>
    <w:rsid w:val="00C71EE3"/>
    <w:rsid w:val="00C80AA1"/>
    <w:rsid w:val="00C86B42"/>
    <w:rsid w:val="00C94021"/>
    <w:rsid w:val="00C95D0B"/>
    <w:rsid w:val="00CA53FE"/>
    <w:rsid w:val="00CB1BE7"/>
    <w:rsid w:val="00CB6C0C"/>
    <w:rsid w:val="00CD07BD"/>
    <w:rsid w:val="00CE202D"/>
    <w:rsid w:val="00D31D16"/>
    <w:rsid w:val="00D41BF5"/>
    <w:rsid w:val="00D52E87"/>
    <w:rsid w:val="00D568D0"/>
    <w:rsid w:val="00D65330"/>
    <w:rsid w:val="00D654D2"/>
    <w:rsid w:val="00D74134"/>
    <w:rsid w:val="00D91AE8"/>
    <w:rsid w:val="00DE0BCC"/>
    <w:rsid w:val="00DE0DAB"/>
    <w:rsid w:val="00E05A60"/>
    <w:rsid w:val="00E24B15"/>
    <w:rsid w:val="00E52521"/>
    <w:rsid w:val="00E72A3C"/>
    <w:rsid w:val="00EE1180"/>
    <w:rsid w:val="00F24773"/>
    <w:rsid w:val="00F40E53"/>
    <w:rsid w:val="00F4269A"/>
    <w:rsid w:val="00F8611E"/>
    <w:rsid w:val="00FB6E22"/>
    <w:rsid w:val="00FB7A6F"/>
    <w:rsid w:val="00FD785C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B546F2"/>
  <w15:docId w15:val="{FBFDD51E-1F1F-4BAB-B129-C757E72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8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A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A6C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A6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A6C52"/>
    <w:rPr>
      <w:sz w:val="20"/>
      <w:szCs w:val="20"/>
    </w:rPr>
  </w:style>
  <w:style w:type="paragraph" w:customStyle="1" w:styleId="Default">
    <w:name w:val="Default"/>
    <w:rsid w:val="001243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3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8BAFF7-2B44-44C8-B6E6-A7E0C124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2024-07-26T05:37:00Z</cp:lastPrinted>
  <dcterms:created xsi:type="dcterms:W3CDTF">2025-01-15T03:19:00Z</dcterms:created>
  <dcterms:modified xsi:type="dcterms:W3CDTF">2025-01-15T03:31:00Z</dcterms:modified>
</cp:coreProperties>
</file>