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29" w:rsidRDefault="009E6F89" w:rsidP="00DB752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花蓮縣吉安鄉原住民部落聚會所及廣場管理</w:t>
      </w:r>
      <w:r w:rsidR="00DB7529" w:rsidRPr="00B62F57">
        <w:rPr>
          <w:rFonts w:ascii="標楷體" w:eastAsia="標楷體" w:hAnsi="標楷體" w:hint="eastAsia"/>
          <w:b/>
          <w:sz w:val="32"/>
          <w:szCs w:val="32"/>
        </w:rPr>
        <w:t>收費辦法</w:t>
      </w:r>
      <w:r w:rsidR="0026438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104E5" w:rsidRPr="003D642E" w:rsidRDefault="00D65EF2" w:rsidP="007104E5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</w:t>
      </w:r>
      <w:r w:rsidR="007104E5" w:rsidRPr="003D642E">
        <w:rPr>
          <w:rFonts w:ascii="標楷體" w:eastAsia="標楷體" w:hAnsi="標楷體" w:hint="eastAsia"/>
          <w:sz w:val="20"/>
          <w:szCs w:val="20"/>
        </w:rPr>
        <w:t>109年</w:t>
      </w:r>
      <w:r w:rsidR="007411A0">
        <w:rPr>
          <w:rFonts w:ascii="標楷體" w:eastAsia="標楷體" w:hAnsi="標楷體" w:hint="eastAsia"/>
          <w:sz w:val="20"/>
          <w:szCs w:val="20"/>
        </w:rPr>
        <w:t>9</w:t>
      </w:r>
      <w:r w:rsidR="007104E5" w:rsidRPr="003D642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14日吉鄉原字第1090023442號</w:t>
      </w:r>
      <w:r w:rsidR="003D642E">
        <w:rPr>
          <w:rFonts w:ascii="標楷體" w:eastAsia="標楷體" w:hAnsi="標楷體" w:hint="eastAsia"/>
          <w:sz w:val="20"/>
          <w:szCs w:val="20"/>
        </w:rPr>
        <w:t>發布施行</w:t>
      </w:r>
    </w:p>
    <w:tbl>
      <w:tblPr>
        <w:tblStyle w:val="a7"/>
        <w:tblW w:w="0" w:type="auto"/>
        <w:tblLook w:val="04A0"/>
      </w:tblPr>
      <w:tblGrid>
        <w:gridCol w:w="8188"/>
        <w:gridCol w:w="2334"/>
      </w:tblGrid>
      <w:tr w:rsidR="00DB7529" w:rsidTr="00C45669">
        <w:trPr>
          <w:trHeight w:val="546"/>
        </w:trPr>
        <w:tc>
          <w:tcPr>
            <w:tcW w:w="8188" w:type="dxa"/>
          </w:tcPr>
          <w:p w:rsidR="00DB7529" w:rsidRDefault="00DB7529" w:rsidP="00CB16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條文</w:t>
            </w:r>
          </w:p>
        </w:tc>
        <w:tc>
          <w:tcPr>
            <w:tcW w:w="2334" w:type="dxa"/>
          </w:tcPr>
          <w:p w:rsidR="00DB7529" w:rsidRDefault="00DB7529" w:rsidP="00CB16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DB7529" w:rsidRPr="009429BA" w:rsidTr="00C45669">
        <w:trPr>
          <w:trHeight w:val="3349"/>
        </w:trPr>
        <w:tc>
          <w:tcPr>
            <w:tcW w:w="8188" w:type="dxa"/>
            <w:vAlign w:val="center"/>
          </w:tcPr>
          <w:p w:rsidR="00DB7529" w:rsidRDefault="00DB7529" w:rsidP="00C45669">
            <w:pPr>
              <w:spacing w:line="480" w:lineRule="exact"/>
              <w:ind w:left="1417" w:hangingChars="506" w:hanging="1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第一條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ab/>
              <w:t>吉安鄉公所(以下簡稱本所)為管理維護吉安鄉原住民部落聚會所(以下簡稱聚會所)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及所屬公園廣場(以下簡稱廣場)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，以提高使用效能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兼顧使用者付費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，特訂定本辦法。</w:t>
            </w:r>
          </w:p>
        </w:tc>
        <w:tc>
          <w:tcPr>
            <w:tcW w:w="2334" w:type="dxa"/>
            <w:vAlign w:val="center"/>
          </w:tcPr>
          <w:p w:rsidR="00DB7529" w:rsidRPr="009429BA" w:rsidRDefault="00DB7529" w:rsidP="008509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明定立法目的，</w:t>
            </w:r>
            <w:r w:rsidRPr="009429BA">
              <w:rPr>
                <w:rFonts w:ascii="標楷體" w:eastAsia="標楷體" w:hAnsi="標楷體" w:hint="eastAsia"/>
                <w:szCs w:val="24"/>
              </w:rPr>
              <w:t>公有公共設施管理除</w:t>
            </w:r>
            <w:r>
              <w:rPr>
                <w:rFonts w:ascii="標楷體" w:eastAsia="標楷體" w:hAnsi="標楷體" w:hint="eastAsia"/>
                <w:szCs w:val="24"/>
              </w:rPr>
              <w:t>門首公告使用規則供不特定人休憩使用外，尚有節慶聚會、活動展覽等特定活動，應將使用管理及收費制度化，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訂定本辦法。</w:t>
            </w:r>
          </w:p>
        </w:tc>
      </w:tr>
      <w:tr w:rsidR="00DB7529" w:rsidRPr="009429BA" w:rsidTr="00C45669">
        <w:trPr>
          <w:trHeight w:val="2956"/>
        </w:trPr>
        <w:tc>
          <w:tcPr>
            <w:tcW w:w="8188" w:type="dxa"/>
            <w:vAlign w:val="center"/>
          </w:tcPr>
          <w:p w:rsidR="00DB7529" w:rsidRDefault="00DB7529" w:rsidP="00C45669">
            <w:pPr>
              <w:spacing w:line="480" w:lineRule="exact"/>
              <w:ind w:left="1417" w:hangingChars="506" w:hanging="1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第二條</w:t>
            </w:r>
            <w:r w:rsidR="00B1171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聚會所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及廣場之管理單位為本所原住民事務主管單位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並得依公開評審程序委託部落或原住民社團經營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管理。</w:t>
            </w:r>
          </w:p>
          <w:p w:rsidR="00DB7529" w:rsidRPr="009429BA" w:rsidRDefault="00DB7529" w:rsidP="00C45669">
            <w:pPr>
              <w:spacing w:line="480" w:lineRule="exact"/>
              <w:ind w:leftChars="590" w:left="14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前項委託經營管理由本所與受委託者簽訂契約後公告。</w:t>
            </w:r>
          </w:p>
        </w:tc>
        <w:tc>
          <w:tcPr>
            <w:tcW w:w="2334" w:type="dxa"/>
            <w:vAlign w:val="center"/>
          </w:tcPr>
          <w:p w:rsidR="00DB7529" w:rsidRPr="00823781" w:rsidRDefault="00DB7529" w:rsidP="008509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3781">
              <w:rPr>
                <w:rFonts w:ascii="標楷體" w:eastAsia="標楷體" w:hAnsi="標楷體" w:hint="eastAsia"/>
                <w:szCs w:val="24"/>
              </w:rPr>
              <w:t>明定主管單位及委託經營管理授權規定。單位不因組織名稱變動，</w:t>
            </w:r>
            <w:proofErr w:type="gramStart"/>
            <w:r w:rsidRPr="00823781">
              <w:rPr>
                <w:rFonts w:ascii="標楷體" w:eastAsia="標楷體" w:hAnsi="標楷體" w:hint="eastAsia"/>
                <w:szCs w:val="24"/>
              </w:rPr>
              <w:t>均由原住民</w:t>
            </w:r>
            <w:proofErr w:type="gramEnd"/>
            <w:r w:rsidRPr="00823781">
              <w:rPr>
                <w:rFonts w:ascii="標楷體" w:eastAsia="標楷體" w:hAnsi="標楷體" w:hint="eastAsia"/>
                <w:szCs w:val="24"/>
              </w:rPr>
              <w:t>事務單位主管。</w:t>
            </w:r>
          </w:p>
        </w:tc>
      </w:tr>
      <w:tr w:rsidR="00DB7529" w:rsidRPr="009429BA" w:rsidTr="00C45669">
        <w:tc>
          <w:tcPr>
            <w:tcW w:w="8188" w:type="dxa"/>
            <w:vAlign w:val="center"/>
          </w:tcPr>
          <w:p w:rsidR="00C45669" w:rsidRDefault="00C45669" w:rsidP="00C4566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7529" w:rsidRDefault="00DB7529" w:rsidP="00C45669">
            <w:pPr>
              <w:spacing w:line="480" w:lineRule="exact"/>
              <w:ind w:left="1417" w:hangingChars="506" w:hanging="1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B1171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依本辦法管理之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聚會所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及廣場及其開放時間、收費標準及使用須知如附件一；除本所優先使用外，符合下列用途者得申請使用：</w:t>
            </w:r>
          </w:p>
          <w:p w:rsidR="00DB7529" w:rsidRDefault="00DB7529" w:rsidP="00C45669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一、本鄉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各部落歲時祭儀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及部落會議。</w:t>
            </w:r>
          </w:p>
          <w:p w:rsidR="00DB7529" w:rsidRDefault="00DB7529" w:rsidP="00C45669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二、本鄉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各部落、機關、學校、團體或個人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之產業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經濟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、文化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、社會福利之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交流聯誼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、展演研習或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教育訓練活動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7529" w:rsidRDefault="003877BD" w:rsidP="00C45669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三、具原住民身分申請人之家族聚會、婚宴</w:t>
            </w:r>
            <w:r w:rsidR="00DB7529">
              <w:rPr>
                <w:rFonts w:ascii="標楷體" w:eastAsia="標楷體" w:hAnsi="標楷體" w:hint="eastAsia"/>
                <w:sz w:val="28"/>
                <w:szCs w:val="28"/>
              </w:rPr>
              <w:t>喜慶或與保存推展原住民傳統文化之營利活動。</w:t>
            </w:r>
          </w:p>
          <w:p w:rsidR="00C643BF" w:rsidRDefault="00C643BF" w:rsidP="00C45669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45669" w:rsidRDefault="00DB7529" w:rsidP="00C643BF">
            <w:pPr>
              <w:spacing w:line="480" w:lineRule="exact"/>
              <w:ind w:leftChars="590" w:left="14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前項第三款之申請案，應依附表規定標準繳交清潔保證金後始得申請，歸還前應經本所查驗已清潔回復原狀後，方通知領回。</w:t>
            </w:r>
          </w:p>
          <w:p w:rsidR="00C45669" w:rsidRPr="00C45669" w:rsidRDefault="00C45669" w:rsidP="00C45669">
            <w:pPr>
              <w:spacing w:line="480" w:lineRule="exact"/>
              <w:ind w:leftChars="590" w:left="14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DB7529" w:rsidRDefault="00DB7529" w:rsidP="008509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依本辦法管理之聚會所及廣場，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臚列如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附表一，各場地之開放時間、收費標準及個別使用規範，訂定於附表一，附表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未規定者依本辦法規定。</w:t>
            </w:r>
          </w:p>
          <w:p w:rsidR="00DB7529" w:rsidRPr="00823781" w:rsidRDefault="00DB7529" w:rsidP="008509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明定使用用途，為提高部落社區之使用率並兼顧各部落日常所需，暫將家族聚會等家庭活動或有</w:t>
            </w:r>
            <w:r w:rsidR="00057F5D">
              <w:rPr>
                <w:rFonts w:ascii="標楷體" w:eastAsia="標楷體" w:hAnsi="標楷體" w:hint="eastAsia"/>
                <w:szCs w:val="24"/>
              </w:rPr>
              <w:t>助於文化保存之營利活動納入，惟考量其活動使用強度較高，另規定繳交</w:t>
            </w:r>
            <w:r>
              <w:rPr>
                <w:rFonts w:ascii="標楷體" w:eastAsia="標楷體" w:hAnsi="標楷體" w:hint="eastAsia"/>
                <w:szCs w:val="24"/>
              </w:rPr>
              <w:t>清潔保證金，於場地回復後發回。</w:t>
            </w:r>
          </w:p>
        </w:tc>
      </w:tr>
      <w:tr w:rsidR="00DB7529" w:rsidRPr="009429BA" w:rsidTr="00C45669">
        <w:trPr>
          <w:trHeight w:val="9353"/>
        </w:trPr>
        <w:tc>
          <w:tcPr>
            <w:tcW w:w="8188" w:type="dxa"/>
          </w:tcPr>
          <w:p w:rsidR="00DB7529" w:rsidRDefault="00DB7529" w:rsidP="00CB165B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第四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聚會所及廣場依下列規定申請使用：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一、申請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日之七日前檢附申請書如附件二、切結書如附件三及相關證明文件向本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送達，經通知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繳納場地使用費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後函知核准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二、各場地使用須知於核准函中同時檢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，申請人應依申請用途及須知規定使用，違反規定者，本所得終止使用或沒收使用費及保證金。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三、曾有違規使用紀錄之申請者，本所得拒絕其後之申請。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使用期間有污損、毀壞或遭竊之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設施，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應負賠償責任。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四、申請人應負責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場地公共秩序、安全維護、傷病救治、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意外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保險及環境清潔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復原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等事宜。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非經本所同意，不得在聚會所四周任意張貼海報、宣傳品及標語。</w:t>
            </w:r>
          </w:p>
          <w:p w:rsidR="00DB7529" w:rsidRDefault="00DB7529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使用活動不得有與申請用途不符、將場地轉讓他人或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違反法令、妨害公共秩序或善良風俗之虞。</w:t>
            </w:r>
          </w:p>
          <w:p w:rsidR="00C643BF" w:rsidRPr="00377C1F" w:rsidRDefault="00C643BF" w:rsidP="00CB165B">
            <w:pPr>
              <w:spacing w:line="480" w:lineRule="exact"/>
              <w:ind w:leftChars="600" w:left="200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7529" w:rsidRPr="00804034" w:rsidRDefault="00DB7529" w:rsidP="00850920">
            <w:pPr>
              <w:spacing w:line="480" w:lineRule="exact"/>
              <w:ind w:leftChars="590" w:left="14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本所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得隨時派員督導管理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，經通知制止不為改善而情節重大</w:t>
            </w:r>
            <w:r w:rsidRPr="00377C1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，本所得立即停止使用，剩餘使用費不予退還</w:t>
            </w:r>
            <w:r w:rsidR="008509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334" w:type="dxa"/>
            <w:vAlign w:val="center"/>
          </w:tcPr>
          <w:p w:rsidR="00DB7529" w:rsidRPr="00823781" w:rsidRDefault="00DB7529" w:rsidP="00C4566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明定場地申請程序、書表格式內容，使用須知等規範於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核准時檢附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書面再次提醒，遇有違規使用或不當毀損等情形，得隨時派員督導制止。</w:t>
            </w:r>
          </w:p>
        </w:tc>
      </w:tr>
      <w:tr w:rsidR="00DB7529" w:rsidRPr="009429BA" w:rsidTr="00B03E18">
        <w:trPr>
          <w:trHeight w:val="2115"/>
        </w:trPr>
        <w:tc>
          <w:tcPr>
            <w:tcW w:w="8188" w:type="dxa"/>
          </w:tcPr>
          <w:p w:rsidR="00DB7529" w:rsidRPr="00FA62D1" w:rsidRDefault="00DB7529" w:rsidP="00850920">
            <w:pPr>
              <w:spacing w:line="480" w:lineRule="exact"/>
              <w:ind w:left="1417" w:hangingChars="506" w:hanging="14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</w:t>
            </w:r>
            <w:r w:rsidRPr="009429BA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85092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依本辦法管理之聚會所及廣場基本維持及修繕增置所需經費，依收支對列之公務預算辦理。委託經營者之維持費用，依公告徵選條件及經營管理契約，由受委託經營者全部或部分負擔。</w:t>
            </w:r>
          </w:p>
        </w:tc>
        <w:tc>
          <w:tcPr>
            <w:tcW w:w="2334" w:type="dxa"/>
          </w:tcPr>
          <w:p w:rsidR="00DB7529" w:rsidRDefault="00DB7529" w:rsidP="00B03E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本辦法預算經費依據</w:t>
            </w:r>
          </w:p>
        </w:tc>
      </w:tr>
      <w:tr w:rsidR="00DB7529" w:rsidRPr="009429BA" w:rsidTr="00B03E18">
        <w:trPr>
          <w:trHeight w:val="1299"/>
        </w:trPr>
        <w:tc>
          <w:tcPr>
            <w:tcW w:w="8188" w:type="dxa"/>
          </w:tcPr>
          <w:p w:rsidR="00DB7529" w:rsidRDefault="00C83F4B" w:rsidP="00CB165B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744">
              <w:rPr>
                <w:rFonts w:ascii="標楷體" w:eastAsia="標楷體" w:hAnsi="標楷體" w:hint="eastAsia"/>
                <w:sz w:val="28"/>
                <w:szCs w:val="28"/>
              </w:rPr>
              <w:t>第六</w:t>
            </w:r>
            <w:r w:rsidR="00DB7529" w:rsidRPr="003C4744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DB7529" w:rsidRPr="003C4744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B7529" w:rsidRPr="00FA62D1">
              <w:rPr>
                <w:rFonts w:ascii="標楷體" w:eastAsia="標楷體" w:hAnsi="標楷體" w:hint="eastAsia"/>
                <w:sz w:val="28"/>
                <w:szCs w:val="28"/>
              </w:rPr>
              <w:t>本辦法自發布日施行</w:t>
            </w:r>
            <w:r w:rsidR="00171448">
              <w:rPr>
                <w:rFonts w:ascii="標楷體" w:eastAsia="標楷體" w:hAnsi="標楷體" w:hint="eastAsia"/>
                <w:sz w:val="28"/>
                <w:szCs w:val="28"/>
              </w:rPr>
              <w:t>，修正時亦同</w:t>
            </w:r>
            <w:r w:rsidR="00DB7529" w:rsidRPr="00FA62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334" w:type="dxa"/>
          </w:tcPr>
          <w:p w:rsidR="00DB7529" w:rsidRPr="00FA62D1" w:rsidRDefault="00DB7529" w:rsidP="00B03E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本辦法</w:t>
            </w:r>
            <w:r w:rsidRPr="00FA62D1">
              <w:rPr>
                <w:rFonts w:ascii="標楷體" w:eastAsia="標楷體" w:hAnsi="標楷體" w:hint="eastAsia"/>
                <w:szCs w:val="24"/>
              </w:rPr>
              <w:t>施行日。</w:t>
            </w:r>
          </w:p>
        </w:tc>
      </w:tr>
    </w:tbl>
    <w:p w:rsidR="00DB7529" w:rsidRDefault="00DB7529" w:rsidP="00DB7529">
      <w:pPr>
        <w:rPr>
          <w:rFonts w:ascii="標楷體" w:eastAsia="標楷體" w:hAnsi="標楷體"/>
          <w:sz w:val="28"/>
          <w:szCs w:val="28"/>
        </w:rPr>
      </w:pPr>
    </w:p>
    <w:p w:rsidR="00394DF2" w:rsidRDefault="00394DF2" w:rsidP="00F211A9">
      <w:pPr>
        <w:rPr>
          <w:rFonts w:ascii="標楷體" w:eastAsia="標楷體" w:hAnsi="標楷體"/>
          <w:sz w:val="16"/>
          <w:szCs w:val="16"/>
        </w:rPr>
      </w:pPr>
    </w:p>
    <w:p w:rsidR="0020239B" w:rsidRDefault="0020239B" w:rsidP="00F211A9">
      <w:pPr>
        <w:rPr>
          <w:rFonts w:ascii="標楷體" w:eastAsia="標楷體" w:hAnsi="標楷體"/>
          <w:sz w:val="16"/>
          <w:szCs w:val="16"/>
        </w:rPr>
      </w:pPr>
    </w:p>
    <w:p w:rsidR="0020239B" w:rsidRDefault="0020239B" w:rsidP="00F211A9">
      <w:pPr>
        <w:rPr>
          <w:rFonts w:ascii="標楷體" w:eastAsia="標楷體" w:hAnsi="標楷體"/>
          <w:sz w:val="16"/>
          <w:szCs w:val="16"/>
        </w:rPr>
      </w:pPr>
    </w:p>
    <w:p w:rsidR="002638FE" w:rsidRDefault="002638FE" w:rsidP="00F211A9">
      <w:pPr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text" w:horzAnchor="margin" w:tblpY="886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3"/>
        <w:gridCol w:w="2553"/>
        <w:gridCol w:w="2397"/>
        <w:gridCol w:w="3335"/>
      </w:tblGrid>
      <w:tr w:rsidR="002638FE" w:rsidTr="002638FE">
        <w:trPr>
          <w:cantSplit/>
          <w:trHeight w:val="943"/>
        </w:trPr>
        <w:tc>
          <w:tcPr>
            <w:tcW w:w="1135" w:type="pct"/>
            <w:vAlign w:val="center"/>
          </w:tcPr>
          <w:p w:rsidR="002638FE" w:rsidRDefault="002638FE" w:rsidP="00263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使用項目</w:t>
            </w:r>
          </w:p>
        </w:tc>
        <w:tc>
          <w:tcPr>
            <w:tcW w:w="1191" w:type="pct"/>
            <w:vAlign w:val="center"/>
          </w:tcPr>
          <w:p w:rsidR="002638FE" w:rsidRDefault="002638FE" w:rsidP="002638F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部落聚會所</w:t>
            </w:r>
          </w:p>
        </w:tc>
        <w:tc>
          <w:tcPr>
            <w:tcW w:w="1118" w:type="pct"/>
            <w:vAlign w:val="center"/>
          </w:tcPr>
          <w:p w:rsidR="002638FE" w:rsidRDefault="002638FE" w:rsidP="00263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金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額</w:t>
            </w:r>
          </w:p>
        </w:tc>
        <w:tc>
          <w:tcPr>
            <w:tcW w:w="1556" w:type="pct"/>
            <w:vAlign w:val="center"/>
          </w:tcPr>
          <w:p w:rsidR="002638FE" w:rsidRDefault="002638FE" w:rsidP="002638F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明</w:t>
            </w:r>
          </w:p>
        </w:tc>
      </w:tr>
      <w:tr w:rsidR="002638FE" w:rsidRPr="00085622" w:rsidTr="00982846">
        <w:trPr>
          <w:cantSplit/>
          <w:trHeight w:val="729"/>
        </w:trPr>
        <w:tc>
          <w:tcPr>
            <w:tcW w:w="1135" w:type="pct"/>
            <w:vMerge w:val="restart"/>
            <w:vAlign w:val="center"/>
          </w:tcPr>
          <w:p w:rsidR="002638FE" w:rsidRPr="003C4744" w:rsidRDefault="002638FE" w:rsidP="002638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744">
              <w:rPr>
                <w:rFonts w:ascii="標楷體" w:eastAsia="標楷體" w:hAnsi="標楷體" w:hint="eastAsia"/>
                <w:sz w:val="28"/>
                <w:szCs w:val="28"/>
              </w:rPr>
              <w:t>一般性活動</w:t>
            </w:r>
          </w:p>
        </w:tc>
        <w:tc>
          <w:tcPr>
            <w:tcW w:w="1191" w:type="pct"/>
            <w:vAlign w:val="center"/>
          </w:tcPr>
          <w:p w:rsidR="002638FE" w:rsidRDefault="002638FE" w:rsidP="002638FE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公二公園廣場</w:t>
            </w:r>
          </w:p>
        </w:tc>
        <w:tc>
          <w:tcPr>
            <w:tcW w:w="1118" w:type="pct"/>
            <w:vMerge w:val="restart"/>
            <w:vAlign w:val="center"/>
          </w:tcPr>
          <w:p w:rsidR="002638FE" w:rsidRDefault="002638FE" w:rsidP="00982846">
            <w:pPr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85622">
              <w:rPr>
                <w:rFonts w:eastAsia="標楷體" w:hint="eastAsia"/>
                <w:color w:val="000000"/>
                <w:sz w:val="28"/>
              </w:rPr>
              <w:t>00</w:t>
            </w:r>
            <w:r w:rsidRPr="00085622">
              <w:rPr>
                <w:rFonts w:eastAsia="標楷體" w:hint="eastAsia"/>
                <w:color w:val="000000"/>
                <w:sz w:val="28"/>
              </w:rPr>
              <w:t>元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場</w:t>
            </w:r>
          </w:p>
        </w:tc>
        <w:tc>
          <w:tcPr>
            <w:tcW w:w="1556" w:type="pct"/>
            <w:vMerge w:val="restart"/>
            <w:vAlign w:val="center"/>
          </w:tcPr>
          <w:p w:rsidR="002638FE" w:rsidRPr="0003704F" w:rsidRDefault="002638FE" w:rsidP="002638F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70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轄內各部落、機關、學校、團體或個人辦理各項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歲時祭儀、</w:t>
            </w:r>
            <w:r w:rsidRPr="000370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社會、文化、藝術、產業或經濟等研習、展演、教育訓練、會議、交流聯誼或其他非以營利為目的之活動。</w:t>
            </w:r>
          </w:p>
        </w:tc>
      </w:tr>
      <w:tr w:rsidR="002638FE" w:rsidRPr="00085622" w:rsidTr="00556AEF">
        <w:trPr>
          <w:cantSplit/>
          <w:trHeight w:val="885"/>
        </w:trPr>
        <w:tc>
          <w:tcPr>
            <w:tcW w:w="1135" w:type="pct"/>
            <w:vMerge/>
            <w:vAlign w:val="center"/>
          </w:tcPr>
          <w:p w:rsidR="002638FE" w:rsidRPr="003C4744" w:rsidRDefault="002638FE" w:rsidP="002638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2638FE" w:rsidRDefault="002638FE" w:rsidP="002638F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慶豐部落聚會所</w:t>
            </w:r>
          </w:p>
        </w:tc>
        <w:tc>
          <w:tcPr>
            <w:tcW w:w="1118" w:type="pct"/>
            <w:vMerge/>
            <w:vAlign w:val="center"/>
          </w:tcPr>
          <w:p w:rsidR="002638FE" w:rsidRDefault="002638FE" w:rsidP="002638FE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6" w:type="pct"/>
            <w:vMerge/>
            <w:vAlign w:val="center"/>
          </w:tcPr>
          <w:p w:rsidR="002638FE" w:rsidRPr="0003704F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556AEF">
        <w:trPr>
          <w:cantSplit/>
          <w:trHeight w:val="843"/>
        </w:trPr>
        <w:tc>
          <w:tcPr>
            <w:tcW w:w="1135" w:type="pct"/>
            <w:vMerge/>
            <w:vAlign w:val="center"/>
          </w:tcPr>
          <w:p w:rsidR="002638FE" w:rsidRPr="003C4744" w:rsidRDefault="002638FE" w:rsidP="002638FE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191" w:type="pct"/>
            <w:vAlign w:val="center"/>
          </w:tcPr>
          <w:p w:rsidR="002638FE" w:rsidRPr="008747EA" w:rsidRDefault="002638FE" w:rsidP="002638F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光華部落聚會所</w:t>
            </w:r>
          </w:p>
        </w:tc>
        <w:tc>
          <w:tcPr>
            <w:tcW w:w="1118" w:type="pct"/>
            <w:vMerge/>
            <w:vAlign w:val="center"/>
          </w:tcPr>
          <w:p w:rsidR="002638FE" w:rsidRPr="00085622" w:rsidRDefault="002638FE" w:rsidP="002638FE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6" w:type="pct"/>
            <w:vMerge/>
            <w:vAlign w:val="center"/>
          </w:tcPr>
          <w:p w:rsidR="002638FE" w:rsidRPr="00942AF1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982846">
        <w:trPr>
          <w:cantSplit/>
          <w:trHeight w:val="815"/>
        </w:trPr>
        <w:tc>
          <w:tcPr>
            <w:tcW w:w="1135" w:type="pct"/>
            <w:vMerge/>
            <w:vAlign w:val="center"/>
          </w:tcPr>
          <w:p w:rsidR="002638FE" w:rsidRPr="003C4744" w:rsidRDefault="002638FE" w:rsidP="002638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2638FE" w:rsidRPr="008747EA" w:rsidRDefault="002638FE" w:rsidP="002638FE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東昌部落聚會所</w:t>
            </w:r>
          </w:p>
        </w:tc>
        <w:tc>
          <w:tcPr>
            <w:tcW w:w="1118" w:type="pct"/>
            <w:vAlign w:val="center"/>
          </w:tcPr>
          <w:p w:rsidR="002638FE" w:rsidRDefault="002638FE" w:rsidP="00982846">
            <w:pPr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300</w:t>
            </w:r>
            <w:r w:rsidRPr="00085622">
              <w:rPr>
                <w:rFonts w:eastAsia="標楷體" w:hint="eastAsia"/>
                <w:color w:val="000000"/>
                <w:sz w:val="28"/>
              </w:rPr>
              <w:t>元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場</w:t>
            </w:r>
          </w:p>
        </w:tc>
        <w:tc>
          <w:tcPr>
            <w:tcW w:w="1556" w:type="pct"/>
            <w:vMerge/>
            <w:vAlign w:val="center"/>
          </w:tcPr>
          <w:p w:rsidR="002638FE" w:rsidRPr="00085622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982846">
        <w:trPr>
          <w:cantSplit/>
          <w:trHeight w:val="645"/>
        </w:trPr>
        <w:tc>
          <w:tcPr>
            <w:tcW w:w="1135" w:type="pct"/>
            <w:vMerge w:val="restart"/>
            <w:vAlign w:val="center"/>
          </w:tcPr>
          <w:p w:rsidR="002638FE" w:rsidRPr="003C4744" w:rsidRDefault="002638FE" w:rsidP="002638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4744">
              <w:rPr>
                <w:rFonts w:ascii="標楷體" w:eastAsia="標楷體" w:hAnsi="標楷體" w:hint="eastAsia"/>
                <w:sz w:val="28"/>
                <w:szCs w:val="28"/>
              </w:rPr>
              <w:t>喜慶宴會等活動</w:t>
            </w:r>
          </w:p>
        </w:tc>
        <w:tc>
          <w:tcPr>
            <w:tcW w:w="1191" w:type="pct"/>
            <w:vAlign w:val="center"/>
          </w:tcPr>
          <w:p w:rsidR="002638FE" w:rsidRDefault="002638FE" w:rsidP="002638F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公二公園廣場</w:t>
            </w:r>
          </w:p>
        </w:tc>
        <w:tc>
          <w:tcPr>
            <w:tcW w:w="1118" w:type="pct"/>
            <w:vMerge w:val="restart"/>
            <w:vAlign w:val="center"/>
          </w:tcPr>
          <w:p w:rsidR="002638FE" w:rsidRDefault="006E40E7" w:rsidP="00982846">
            <w:pPr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 w:rsidR="002638FE" w:rsidRPr="00085622">
              <w:rPr>
                <w:rFonts w:eastAsia="標楷體" w:hint="eastAsia"/>
                <w:color w:val="000000"/>
                <w:sz w:val="28"/>
              </w:rPr>
              <w:t>,000</w:t>
            </w:r>
            <w:r w:rsidR="002638FE" w:rsidRPr="00085622">
              <w:rPr>
                <w:rFonts w:eastAsia="標楷體" w:hint="eastAsia"/>
                <w:color w:val="000000"/>
                <w:sz w:val="28"/>
              </w:rPr>
              <w:t>元</w:t>
            </w:r>
            <w:r w:rsidR="002638FE">
              <w:rPr>
                <w:rFonts w:eastAsia="標楷體" w:hint="eastAsia"/>
                <w:color w:val="000000"/>
                <w:sz w:val="28"/>
              </w:rPr>
              <w:t>/</w:t>
            </w:r>
            <w:r w:rsidR="002638FE">
              <w:rPr>
                <w:rFonts w:eastAsia="標楷體" w:hint="eastAsia"/>
                <w:color w:val="000000"/>
                <w:sz w:val="28"/>
              </w:rPr>
              <w:t>場</w:t>
            </w:r>
          </w:p>
        </w:tc>
        <w:tc>
          <w:tcPr>
            <w:tcW w:w="1556" w:type="pct"/>
            <w:vMerge w:val="restart"/>
            <w:vAlign w:val="center"/>
          </w:tcPr>
          <w:p w:rsidR="002638FE" w:rsidRPr="00ED73CD" w:rsidRDefault="002638FE" w:rsidP="002638F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70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辦理喜慶宴會或前款以外之活動。</w:t>
            </w:r>
          </w:p>
        </w:tc>
      </w:tr>
      <w:tr w:rsidR="002638FE" w:rsidRPr="00085622" w:rsidTr="002638FE">
        <w:trPr>
          <w:cantSplit/>
          <w:trHeight w:val="716"/>
        </w:trPr>
        <w:tc>
          <w:tcPr>
            <w:tcW w:w="1135" w:type="pct"/>
            <w:vMerge/>
            <w:tcBorders>
              <w:bottom w:val="single" w:sz="4" w:space="0" w:color="auto"/>
            </w:tcBorders>
            <w:vAlign w:val="center"/>
          </w:tcPr>
          <w:p w:rsidR="002638FE" w:rsidRPr="00085622" w:rsidRDefault="002638FE" w:rsidP="002638F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vAlign w:val="center"/>
          </w:tcPr>
          <w:p w:rsidR="002638FE" w:rsidRDefault="002638FE" w:rsidP="002638F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慶豐部落聚會所</w:t>
            </w: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vAlign w:val="center"/>
          </w:tcPr>
          <w:p w:rsidR="002638FE" w:rsidRDefault="002638FE" w:rsidP="002638FE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6" w:type="pct"/>
            <w:vMerge/>
            <w:tcBorders>
              <w:bottom w:val="single" w:sz="4" w:space="0" w:color="auto"/>
            </w:tcBorders>
            <w:vAlign w:val="center"/>
          </w:tcPr>
          <w:p w:rsidR="002638FE" w:rsidRPr="00ED73CD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2638FE">
        <w:trPr>
          <w:cantSplit/>
          <w:trHeight w:val="680"/>
        </w:trPr>
        <w:tc>
          <w:tcPr>
            <w:tcW w:w="1135" w:type="pct"/>
            <w:vMerge/>
            <w:vAlign w:val="center"/>
          </w:tcPr>
          <w:p w:rsidR="002638FE" w:rsidRPr="00085622" w:rsidRDefault="002638FE" w:rsidP="002638F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2638FE" w:rsidRPr="008747EA" w:rsidRDefault="002638FE" w:rsidP="002638FE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光華部落聚會所</w:t>
            </w:r>
          </w:p>
        </w:tc>
        <w:tc>
          <w:tcPr>
            <w:tcW w:w="1118" w:type="pct"/>
            <w:vMerge/>
            <w:vAlign w:val="center"/>
          </w:tcPr>
          <w:p w:rsidR="002638FE" w:rsidRPr="00085622" w:rsidRDefault="002638FE" w:rsidP="002638FE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6" w:type="pct"/>
            <w:vMerge/>
            <w:vAlign w:val="center"/>
          </w:tcPr>
          <w:p w:rsidR="002638FE" w:rsidRPr="00085622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982846">
        <w:trPr>
          <w:cantSplit/>
          <w:trHeight w:val="703"/>
        </w:trPr>
        <w:tc>
          <w:tcPr>
            <w:tcW w:w="1135" w:type="pct"/>
            <w:vMerge/>
            <w:vAlign w:val="center"/>
          </w:tcPr>
          <w:p w:rsidR="002638FE" w:rsidRPr="00085622" w:rsidRDefault="002638FE" w:rsidP="002638F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Align w:val="center"/>
          </w:tcPr>
          <w:p w:rsidR="002638FE" w:rsidRPr="008747EA" w:rsidRDefault="002638FE" w:rsidP="002638FE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東昌部落聚會所</w:t>
            </w:r>
          </w:p>
        </w:tc>
        <w:tc>
          <w:tcPr>
            <w:tcW w:w="1118" w:type="pct"/>
            <w:vAlign w:val="center"/>
          </w:tcPr>
          <w:p w:rsidR="002638FE" w:rsidRDefault="002638FE" w:rsidP="00982846">
            <w:pPr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500</w:t>
            </w:r>
            <w:r w:rsidRPr="00085622">
              <w:rPr>
                <w:rFonts w:eastAsia="標楷體" w:hint="eastAsia"/>
                <w:color w:val="000000"/>
                <w:sz w:val="28"/>
              </w:rPr>
              <w:t>元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場</w:t>
            </w:r>
          </w:p>
        </w:tc>
        <w:tc>
          <w:tcPr>
            <w:tcW w:w="1556" w:type="pct"/>
            <w:vMerge/>
            <w:vAlign w:val="center"/>
          </w:tcPr>
          <w:p w:rsidR="002638FE" w:rsidRPr="00085622" w:rsidRDefault="002638FE" w:rsidP="002638F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638FE" w:rsidRPr="00085622" w:rsidTr="00982846">
        <w:trPr>
          <w:cantSplit/>
          <w:trHeight w:val="5368"/>
        </w:trPr>
        <w:tc>
          <w:tcPr>
            <w:tcW w:w="2326" w:type="pct"/>
            <w:gridSpan w:val="2"/>
            <w:tcBorders>
              <w:bottom w:val="single" w:sz="4" w:space="0" w:color="auto"/>
            </w:tcBorders>
            <w:vAlign w:val="center"/>
          </w:tcPr>
          <w:p w:rsidR="002638FE" w:rsidRDefault="002638FE" w:rsidP="002638F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清潔保證金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vAlign w:val="center"/>
          </w:tcPr>
          <w:p w:rsidR="002638FE" w:rsidRDefault="002638FE" w:rsidP="00982846">
            <w:pPr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5000</w:t>
            </w:r>
            <w:r>
              <w:rPr>
                <w:rFonts w:eastAsia="標楷體" w:hint="eastAsia"/>
                <w:color w:val="000000"/>
                <w:sz w:val="28"/>
              </w:rPr>
              <w:t>元</w:t>
            </w:r>
            <w:r>
              <w:rPr>
                <w:rFonts w:eastAsia="標楷體" w:hint="eastAsia"/>
                <w:color w:val="000000"/>
                <w:sz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</w:rPr>
              <w:t>場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2638FE" w:rsidRPr="00556AEF" w:rsidRDefault="00556AEF" w:rsidP="00556AEF">
            <w:pPr>
              <w:spacing w:line="500" w:lineRule="exact"/>
              <w:ind w:left="269" w:hangingChars="96" w:hanging="26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6AEF"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2638FE" w:rsidRPr="00556AEF">
              <w:rPr>
                <w:rFonts w:ascii="標楷體" w:eastAsia="標楷體" w:hAnsi="標楷體" w:hint="eastAsia"/>
                <w:color w:val="000000"/>
                <w:sz w:val="28"/>
              </w:rPr>
              <w:t>使用每4小時為1場，不足4小時仍計1場。</w:t>
            </w:r>
          </w:p>
          <w:p w:rsidR="002638FE" w:rsidRPr="00085622" w:rsidRDefault="00556AEF" w:rsidP="00556AEF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6A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2638FE" w:rsidRPr="00556A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於場地使用完畢回復原狀後，無息發還；但有</w:t>
            </w:r>
            <w:proofErr w:type="gramStart"/>
            <w:r w:rsidR="002638FE" w:rsidRPr="00556A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場地混損或</w:t>
            </w:r>
            <w:proofErr w:type="gramEnd"/>
            <w:r w:rsidR="002638FE" w:rsidRPr="00556A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遺失公物者，應負責限期修復或照價賠償，不為修復或照價賠償者，本所得於該保證金中扣除，如有不足，並得依法追償之。</w:t>
            </w:r>
          </w:p>
        </w:tc>
      </w:tr>
    </w:tbl>
    <w:p w:rsidR="002638FE" w:rsidRPr="002638FE" w:rsidRDefault="003565A8" w:rsidP="002638FE">
      <w:pPr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4pt;margin-top:-29.1pt;width:1in;height:34.35pt;z-index:251668480;mso-position-horizontal-relative:text;mso-position-vertical-relative:text" stroked="f">
            <v:textbox style="mso-next-textbox:#_x0000_s1036">
              <w:txbxContent>
                <w:p w:rsidR="002638FE" w:rsidRPr="006B6865" w:rsidRDefault="002638FE" w:rsidP="002638F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</w:t>
                  </w:r>
                  <w:r w:rsidRPr="006B6865">
                    <w:rPr>
                      <w:rFonts w:eastAsia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638FE" w:rsidRPr="00085622">
        <w:rPr>
          <w:rFonts w:eastAsia="標楷體" w:hint="eastAsia"/>
          <w:color w:val="000000"/>
          <w:sz w:val="36"/>
        </w:rPr>
        <w:t>花蓮縣</w:t>
      </w:r>
      <w:r w:rsidR="002638FE">
        <w:rPr>
          <w:rFonts w:eastAsia="標楷體" w:hint="eastAsia"/>
          <w:color w:val="000000"/>
          <w:sz w:val="36"/>
        </w:rPr>
        <w:t>吉安</w:t>
      </w:r>
      <w:r w:rsidR="002638FE" w:rsidRPr="00085622">
        <w:rPr>
          <w:rFonts w:eastAsia="標楷體" w:hint="eastAsia"/>
          <w:color w:val="000000"/>
          <w:sz w:val="36"/>
        </w:rPr>
        <w:t>鄉原住民部落聚會所場地使用費收費標準</w:t>
      </w:r>
    </w:p>
    <w:p w:rsidR="00DB7529" w:rsidRPr="00BC5CCD" w:rsidRDefault="002638FE" w:rsidP="002638FE">
      <w:pPr>
        <w:rPr>
          <w:rFonts w:eastAsia="標楷體"/>
          <w:color w:val="000000"/>
        </w:rPr>
      </w:pPr>
      <w:r w:rsidRPr="00BC5CCD">
        <w:rPr>
          <w:rFonts w:eastAsia="標楷體"/>
          <w:color w:val="000000"/>
        </w:rPr>
        <w:t xml:space="preserve"> </w:t>
      </w:r>
    </w:p>
    <w:tbl>
      <w:tblPr>
        <w:tblpPr w:leftFromText="180" w:rightFromText="180" w:vertAnchor="text" w:horzAnchor="margin" w:tblpY="88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6"/>
        <w:gridCol w:w="384"/>
        <w:gridCol w:w="1393"/>
        <w:gridCol w:w="1777"/>
        <w:gridCol w:w="1776"/>
        <w:gridCol w:w="250"/>
        <w:gridCol w:w="840"/>
        <w:gridCol w:w="687"/>
        <w:gridCol w:w="1777"/>
      </w:tblGrid>
      <w:tr w:rsidR="00CC5D8C" w:rsidTr="00B33E18">
        <w:trPr>
          <w:cantSplit/>
          <w:trHeight w:val="2400"/>
        </w:trPr>
        <w:tc>
          <w:tcPr>
            <w:tcW w:w="2160" w:type="dxa"/>
            <w:gridSpan w:val="2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lastRenderedPageBreak/>
              <w:t>申請單位</w:t>
            </w:r>
          </w:p>
        </w:tc>
        <w:tc>
          <w:tcPr>
            <w:tcW w:w="8500" w:type="dxa"/>
            <w:gridSpan w:val="7"/>
          </w:tcPr>
          <w:p w:rsidR="00CC5D8C" w:rsidRDefault="00CC5D8C" w:rsidP="00B33E18">
            <w:pPr>
              <w:spacing w:line="600" w:lineRule="exact"/>
              <w:jc w:val="both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</w:rPr>
              <w:t>單位名稱：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             </w:t>
            </w:r>
          </w:p>
          <w:p w:rsidR="00CC5D8C" w:rsidRDefault="00CC5D8C" w:rsidP="00B33E18">
            <w:pPr>
              <w:spacing w:line="600" w:lineRule="exact"/>
              <w:jc w:val="both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</w:rPr>
              <w:t>單位主管：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36"/>
              </w:rPr>
              <w:t>職稱：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</w:t>
            </w:r>
          </w:p>
          <w:p w:rsidR="00CC5D8C" w:rsidRDefault="00CC5D8C" w:rsidP="00B33E18">
            <w:pPr>
              <w:spacing w:line="600" w:lineRule="exact"/>
              <w:jc w:val="both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</w:rPr>
              <w:t>申請人：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     </w:t>
            </w:r>
            <w:r>
              <w:rPr>
                <w:rFonts w:eastAsia="標楷體" w:hint="eastAsia"/>
                <w:sz w:val="36"/>
              </w:rPr>
              <w:t>職稱：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  </w:t>
            </w:r>
          </w:p>
          <w:p w:rsidR="00CC5D8C" w:rsidRDefault="00CC5D8C" w:rsidP="00B33E18">
            <w:pPr>
              <w:spacing w:line="600" w:lineRule="exact"/>
              <w:jc w:val="both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</w:rPr>
              <w:t>聯絡電話及手機：</w:t>
            </w:r>
            <w:r>
              <w:rPr>
                <w:rFonts w:eastAsia="標楷體" w:hint="eastAsia"/>
                <w:sz w:val="36"/>
                <w:u w:val="single"/>
              </w:rPr>
              <w:t xml:space="preserve">                         </w:t>
            </w:r>
          </w:p>
        </w:tc>
      </w:tr>
      <w:tr w:rsidR="00CC5D8C" w:rsidTr="00B33E18">
        <w:trPr>
          <w:cantSplit/>
          <w:trHeight w:val="1402"/>
        </w:trPr>
        <w:tc>
          <w:tcPr>
            <w:tcW w:w="2160" w:type="dxa"/>
            <w:gridSpan w:val="2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申請事由</w:t>
            </w:r>
          </w:p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（活動名稱）</w:t>
            </w:r>
          </w:p>
        </w:tc>
        <w:tc>
          <w:tcPr>
            <w:tcW w:w="5196" w:type="dxa"/>
            <w:gridSpan w:val="4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840" w:type="dxa"/>
            <w:vAlign w:val="center"/>
          </w:tcPr>
          <w:p w:rsidR="00CC5D8C" w:rsidRDefault="00CC5D8C" w:rsidP="00B33E18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預計</w:t>
            </w:r>
          </w:p>
          <w:p w:rsidR="00CC5D8C" w:rsidRDefault="00CC5D8C" w:rsidP="00B33E18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人數</w:t>
            </w:r>
          </w:p>
        </w:tc>
        <w:tc>
          <w:tcPr>
            <w:tcW w:w="2464" w:type="dxa"/>
            <w:gridSpan w:val="2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</w:p>
        </w:tc>
      </w:tr>
      <w:tr w:rsidR="00CC5D8C" w:rsidTr="00B33E18">
        <w:trPr>
          <w:cantSplit/>
          <w:trHeight w:val="1549"/>
        </w:trPr>
        <w:tc>
          <w:tcPr>
            <w:tcW w:w="2160" w:type="dxa"/>
            <w:gridSpan w:val="2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使用（含彩排）期間</w:t>
            </w:r>
          </w:p>
        </w:tc>
        <w:tc>
          <w:tcPr>
            <w:tcW w:w="8500" w:type="dxa"/>
            <w:gridSpan w:val="7"/>
            <w:vAlign w:val="center"/>
          </w:tcPr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自</w:t>
            </w:r>
            <w:r>
              <w:rPr>
                <w:rFonts w:eastAsia="標楷體" w:hint="eastAsia"/>
                <w:sz w:val="36"/>
              </w:rPr>
              <w:t xml:space="preserve">    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    </w:t>
            </w:r>
            <w:r>
              <w:rPr>
                <w:rFonts w:eastAsia="標楷體" w:hint="eastAsia"/>
                <w:sz w:val="36"/>
              </w:rPr>
              <w:t>日</w:t>
            </w:r>
            <w:r>
              <w:rPr>
                <w:rFonts w:eastAsia="標楷體" w:hint="eastAsia"/>
                <w:sz w:val="36"/>
              </w:rPr>
              <w:t xml:space="preserve">      </w:t>
            </w:r>
            <w:r>
              <w:rPr>
                <w:rFonts w:eastAsia="標楷體" w:hint="eastAsia"/>
                <w:sz w:val="36"/>
              </w:rPr>
              <w:t>時</w:t>
            </w:r>
            <w:r>
              <w:rPr>
                <w:rFonts w:eastAsia="標楷體" w:hint="eastAsia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分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起</w:t>
            </w:r>
          </w:p>
          <w:p w:rsidR="00CC5D8C" w:rsidRDefault="00CC5D8C" w:rsidP="00B33E18">
            <w:pPr>
              <w:spacing w:line="6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至</w:t>
            </w:r>
            <w:r>
              <w:rPr>
                <w:rFonts w:eastAsia="標楷體" w:hint="eastAsia"/>
                <w:sz w:val="36"/>
              </w:rPr>
              <w:t xml:space="preserve">    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     </w:t>
            </w:r>
            <w:r>
              <w:rPr>
                <w:rFonts w:eastAsia="標楷體" w:hint="eastAsia"/>
                <w:sz w:val="36"/>
              </w:rPr>
              <w:t>日</w:t>
            </w:r>
            <w:r>
              <w:rPr>
                <w:rFonts w:eastAsia="標楷體" w:hint="eastAsia"/>
                <w:sz w:val="36"/>
              </w:rPr>
              <w:t xml:space="preserve">      </w:t>
            </w:r>
            <w:r>
              <w:rPr>
                <w:rFonts w:eastAsia="標楷體" w:hint="eastAsia"/>
                <w:sz w:val="36"/>
              </w:rPr>
              <w:t>時</w:t>
            </w:r>
            <w:r>
              <w:rPr>
                <w:rFonts w:eastAsia="標楷體" w:hint="eastAsia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分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止</w:t>
            </w:r>
          </w:p>
        </w:tc>
      </w:tr>
      <w:tr w:rsidR="00CC5D8C" w:rsidTr="0015093F">
        <w:trPr>
          <w:cantSplit/>
          <w:trHeight w:val="4191"/>
        </w:trPr>
        <w:tc>
          <w:tcPr>
            <w:tcW w:w="5330" w:type="dxa"/>
            <w:gridSpan w:val="4"/>
            <w:tcBorders>
              <w:bottom w:val="thinThickSmallGap" w:sz="24" w:space="0" w:color="auto"/>
            </w:tcBorders>
          </w:tcPr>
          <w:p w:rsidR="00CC5D8C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="00900C06" w:rsidRPr="003C4744">
              <w:rPr>
                <w:rFonts w:eastAsia="標楷體" w:hint="eastAsia"/>
                <w:b/>
                <w:sz w:val="28"/>
              </w:rPr>
              <w:t>一般性活動</w:t>
            </w:r>
            <w:r w:rsidRPr="003C4744">
              <w:rPr>
                <w:rFonts w:eastAsia="標楷體" w:hint="eastAsia"/>
                <w:sz w:val="28"/>
              </w:rPr>
              <w:t>：</w:t>
            </w:r>
          </w:p>
          <w:p w:rsidR="00CC5D8C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□公二公園□慶豐□光華</w:t>
            </w:r>
            <w:r w:rsidRPr="00D91D6E">
              <w:rPr>
                <w:rFonts w:eastAsia="標楷體" w:hint="eastAsia"/>
                <w:b/>
                <w:sz w:val="28"/>
              </w:rPr>
              <w:t>部落聚會所</w:t>
            </w:r>
          </w:p>
          <w:p w:rsidR="00CC5D8C" w:rsidRPr="006C6B04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sz w:val="28"/>
                <w:u w:val="single"/>
              </w:rPr>
            </w:pPr>
            <w:r w:rsidRPr="006C6B04">
              <w:rPr>
                <w:rFonts w:eastAsia="標楷體" w:hint="eastAsia"/>
                <w:sz w:val="28"/>
              </w:rPr>
              <w:t>計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6C6B04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6C6B04">
              <w:rPr>
                <w:rFonts w:eastAsia="標楷體" w:hint="eastAsia"/>
                <w:sz w:val="28"/>
              </w:rPr>
              <w:t>場</w:t>
            </w:r>
          </w:p>
          <w:p w:rsidR="00CC5D8C" w:rsidRPr="00A36430" w:rsidRDefault="00CC5D8C" w:rsidP="00B33E18">
            <w:pPr>
              <w:spacing w:line="0" w:lineRule="atLeast"/>
              <w:jc w:val="both"/>
              <w:rPr>
                <w:rFonts w:eastAsia="標楷體"/>
                <w:sz w:val="4"/>
                <w:szCs w:val="4"/>
              </w:rPr>
            </w:pPr>
          </w:p>
          <w:p w:rsidR="00CC5D8C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6C6B04">
              <w:rPr>
                <w:rFonts w:eastAsia="標楷體" w:hint="eastAsia"/>
                <w:sz w:val="28"/>
              </w:rPr>
              <w:t>元整</w:t>
            </w:r>
            <w:r w:rsidRPr="006C6B04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5</w:t>
            </w:r>
            <w:r w:rsidRPr="006C6B04">
              <w:rPr>
                <w:rFonts w:eastAsia="標楷體" w:hint="eastAsia"/>
                <w:sz w:val="28"/>
              </w:rPr>
              <w:t>00</w:t>
            </w:r>
            <w:r w:rsidRPr="00CD6AD0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場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CC5D8C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□東昌</w:t>
            </w:r>
            <w:r w:rsidRPr="00D91D6E">
              <w:rPr>
                <w:rFonts w:eastAsia="標楷體" w:hint="eastAsia"/>
                <w:b/>
                <w:sz w:val="28"/>
              </w:rPr>
              <w:t>部落聚會所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CC5D8C" w:rsidRPr="006C6B04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sz w:val="28"/>
                <w:u w:val="single"/>
              </w:rPr>
            </w:pPr>
            <w:r w:rsidRPr="006C6B04">
              <w:rPr>
                <w:rFonts w:eastAsia="標楷體" w:hint="eastAsia"/>
                <w:sz w:val="28"/>
              </w:rPr>
              <w:t>計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C6B04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C6B04">
              <w:rPr>
                <w:rFonts w:eastAsia="標楷體" w:hint="eastAsia"/>
                <w:sz w:val="28"/>
              </w:rPr>
              <w:t>場</w:t>
            </w:r>
          </w:p>
          <w:p w:rsidR="00CC5D8C" w:rsidRPr="00A36430" w:rsidRDefault="00CC5D8C" w:rsidP="00B33E18">
            <w:pPr>
              <w:spacing w:line="0" w:lineRule="atLeast"/>
              <w:jc w:val="both"/>
              <w:rPr>
                <w:rFonts w:eastAsia="標楷體"/>
                <w:sz w:val="4"/>
                <w:szCs w:val="4"/>
              </w:rPr>
            </w:pPr>
          </w:p>
          <w:p w:rsidR="00CC5D8C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Pr="006C6B04">
              <w:rPr>
                <w:rFonts w:eastAsia="標楷體" w:hint="eastAsia"/>
                <w:sz w:val="28"/>
              </w:rPr>
              <w:t>元整</w:t>
            </w:r>
            <w:r w:rsidRPr="006C6B04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3</w:t>
            </w:r>
            <w:r w:rsidRPr="006C6B04">
              <w:rPr>
                <w:rFonts w:eastAsia="標楷體" w:hint="eastAsia"/>
                <w:sz w:val="28"/>
              </w:rPr>
              <w:t>00</w:t>
            </w:r>
            <w:r w:rsidRPr="00CD6AD0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場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CC5D8C" w:rsidRPr="00E42DD7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保證金</w:t>
            </w:r>
            <w:r>
              <w:rPr>
                <w:rFonts w:eastAsia="標楷體" w:hint="eastAsia"/>
                <w:sz w:val="28"/>
              </w:rPr>
              <w:t>5,000</w:t>
            </w:r>
            <w:r>
              <w:rPr>
                <w:rFonts w:eastAsia="標楷體" w:hint="eastAsia"/>
                <w:sz w:val="28"/>
              </w:rPr>
              <w:t>元</w:t>
            </w:r>
            <w:r w:rsidRPr="00B64461">
              <w:rPr>
                <w:rFonts w:eastAsia="標楷體" w:hint="eastAsia"/>
                <w:sz w:val="18"/>
                <w:szCs w:val="18"/>
              </w:rPr>
              <w:t>(</w:t>
            </w:r>
            <w:r w:rsidRPr="00B64461">
              <w:rPr>
                <w:rFonts w:eastAsia="標楷體" w:hint="eastAsia"/>
                <w:sz w:val="18"/>
                <w:szCs w:val="18"/>
              </w:rPr>
              <w:t>於場地使用完</w:t>
            </w:r>
            <w:r>
              <w:rPr>
                <w:rFonts w:eastAsia="標楷體" w:hint="eastAsia"/>
                <w:sz w:val="18"/>
                <w:szCs w:val="18"/>
              </w:rPr>
              <w:t>畢</w:t>
            </w:r>
            <w:r w:rsidRPr="00B64461">
              <w:rPr>
                <w:rFonts w:eastAsia="標楷體" w:hint="eastAsia"/>
                <w:sz w:val="18"/>
                <w:szCs w:val="18"/>
              </w:rPr>
              <w:t>回復原狀後，無息發還</w:t>
            </w:r>
            <w:r w:rsidRPr="00B64461">
              <w:rPr>
                <w:rFonts w:eastAsia="標楷體" w:hint="eastAsia"/>
                <w:sz w:val="18"/>
                <w:szCs w:val="18"/>
              </w:rPr>
              <w:t>)</w:t>
            </w:r>
          </w:p>
          <w:p w:rsidR="00CC5D8C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應繳納：新台幣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CD6AD0">
              <w:rPr>
                <w:rFonts w:eastAsia="標楷體" w:hint="eastAsia"/>
                <w:sz w:val="28"/>
              </w:rPr>
              <w:t>元整</w:t>
            </w:r>
          </w:p>
          <w:p w:rsidR="00CC5D8C" w:rsidRPr="00D91D6E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繳費日期：民國</w:t>
            </w:r>
            <w:r w:rsidRPr="00CD6AD0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6AD0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6AD0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6AD0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5330" w:type="dxa"/>
            <w:gridSpan w:val="5"/>
            <w:tcBorders>
              <w:bottom w:val="thinThickSmallGap" w:sz="24" w:space="0" w:color="auto"/>
            </w:tcBorders>
          </w:tcPr>
          <w:p w:rsidR="00CC5D8C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</w:t>
            </w:r>
            <w:r>
              <w:rPr>
                <w:rFonts w:eastAsia="標楷體" w:hint="eastAsia"/>
                <w:b/>
                <w:sz w:val="28"/>
              </w:rPr>
              <w:t xml:space="preserve"> </w:t>
            </w:r>
            <w:r w:rsidR="00900C06" w:rsidRPr="003C4744">
              <w:rPr>
                <w:rFonts w:eastAsia="標楷體" w:hint="eastAsia"/>
                <w:b/>
                <w:sz w:val="28"/>
              </w:rPr>
              <w:t>喜慶宴會等活動</w:t>
            </w:r>
            <w:r w:rsidRPr="003C4744">
              <w:rPr>
                <w:rFonts w:eastAsia="標楷體" w:hint="eastAsia"/>
                <w:sz w:val="28"/>
              </w:rPr>
              <w:t>：</w:t>
            </w:r>
          </w:p>
          <w:p w:rsidR="00CC5D8C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□公二公園□慶豐□光華</w:t>
            </w:r>
            <w:r w:rsidRPr="00D91D6E">
              <w:rPr>
                <w:rFonts w:eastAsia="標楷體" w:hint="eastAsia"/>
                <w:b/>
                <w:sz w:val="28"/>
              </w:rPr>
              <w:t>部落聚會所</w:t>
            </w:r>
          </w:p>
          <w:p w:rsidR="00CC5D8C" w:rsidRPr="006C6B04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sz w:val="28"/>
                <w:u w:val="single"/>
              </w:rPr>
            </w:pPr>
            <w:r w:rsidRPr="006C6B04">
              <w:rPr>
                <w:rFonts w:eastAsia="標楷體" w:hint="eastAsia"/>
                <w:sz w:val="28"/>
              </w:rPr>
              <w:t>計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6C6B04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C6B04">
              <w:rPr>
                <w:rFonts w:eastAsia="標楷體" w:hint="eastAsia"/>
                <w:sz w:val="28"/>
              </w:rPr>
              <w:t>場</w:t>
            </w:r>
          </w:p>
          <w:p w:rsidR="00CC5D8C" w:rsidRPr="00A36430" w:rsidRDefault="00CC5D8C" w:rsidP="00B33E18">
            <w:pPr>
              <w:spacing w:line="0" w:lineRule="atLeast"/>
              <w:jc w:val="both"/>
              <w:rPr>
                <w:rFonts w:eastAsia="標楷體"/>
                <w:sz w:val="4"/>
                <w:szCs w:val="4"/>
              </w:rPr>
            </w:pPr>
          </w:p>
          <w:p w:rsidR="00CC5D8C" w:rsidRPr="00E42DD7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6C6B04">
              <w:rPr>
                <w:rFonts w:eastAsia="標楷體" w:hint="eastAsia"/>
                <w:sz w:val="28"/>
              </w:rPr>
              <w:t>元整</w:t>
            </w:r>
            <w:r w:rsidRPr="006C6B04">
              <w:rPr>
                <w:rFonts w:eastAsia="標楷體" w:hint="eastAsia"/>
                <w:sz w:val="28"/>
              </w:rPr>
              <w:t>(</w:t>
            </w:r>
            <w:r w:rsidR="00C71025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,0</w:t>
            </w:r>
            <w:r w:rsidRPr="006C6B04">
              <w:rPr>
                <w:rFonts w:eastAsia="標楷體" w:hint="eastAsia"/>
                <w:sz w:val="28"/>
              </w:rPr>
              <w:t>00</w:t>
            </w:r>
            <w:r w:rsidRPr="00CD6AD0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場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CC5D8C" w:rsidRPr="00A36430" w:rsidRDefault="00CC5D8C" w:rsidP="00B33E18">
            <w:pPr>
              <w:spacing w:line="0" w:lineRule="atLeast"/>
              <w:jc w:val="both"/>
              <w:rPr>
                <w:rFonts w:eastAsia="標楷體"/>
                <w:sz w:val="4"/>
                <w:szCs w:val="4"/>
              </w:rPr>
            </w:pPr>
          </w:p>
          <w:p w:rsidR="00CC5D8C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□東昌</w:t>
            </w:r>
            <w:r w:rsidRPr="00D91D6E">
              <w:rPr>
                <w:rFonts w:eastAsia="標楷體" w:hint="eastAsia"/>
                <w:b/>
                <w:sz w:val="28"/>
              </w:rPr>
              <w:t>部落聚會所</w:t>
            </w:r>
          </w:p>
          <w:p w:rsidR="00CC5D8C" w:rsidRPr="006C6B04" w:rsidRDefault="00CC5D8C" w:rsidP="00B33E18">
            <w:pPr>
              <w:spacing w:line="0" w:lineRule="atLeast"/>
              <w:ind w:left="480"/>
              <w:jc w:val="both"/>
              <w:rPr>
                <w:rFonts w:eastAsia="標楷體"/>
                <w:sz w:val="28"/>
                <w:u w:val="single"/>
              </w:rPr>
            </w:pPr>
            <w:r w:rsidRPr="006C6B04">
              <w:rPr>
                <w:rFonts w:eastAsia="標楷體" w:hint="eastAsia"/>
                <w:sz w:val="28"/>
              </w:rPr>
              <w:t>計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C6B04"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6C6B04">
              <w:rPr>
                <w:rFonts w:eastAsia="標楷體" w:hint="eastAsia"/>
                <w:sz w:val="28"/>
              </w:rPr>
              <w:t>場</w:t>
            </w:r>
          </w:p>
          <w:p w:rsidR="00CC5D8C" w:rsidRPr="00A36430" w:rsidRDefault="00CC5D8C" w:rsidP="00B33E18">
            <w:pPr>
              <w:spacing w:line="0" w:lineRule="atLeast"/>
              <w:jc w:val="both"/>
              <w:rPr>
                <w:rFonts w:eastAsia="標楷體"/>
                <w:sz w:val="4"/>
                <w:szCs w:val="4"/>
              </w:rPr>
            </w:pPr>
          </w:p>
          <w:p w:rsidR="00CC5D8C" w:rsidRDefault="00CC5D8C" w:rsidP="00B33E18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6C6B04">
              <w:rPr>
                <w:rFonts w:eastAsia="標楷體" w:hint="eastAsia"/>
                <w:sz w:val="28"/>
              </w:rPr>
              <w:t>元整</w:t>
            </w:r>
            <w:r w:rsidRPr="006C6B04"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5</w:t>
            </w:r>
            <w:r w:rsidRPr="006C6B04">
              <w:rPr>
                <w:rFonts w:eastAsia="標楷體" w:hint="eastAsia"/>
                <w:sz w:val="28"/>
              </w:rPr>
              <w:t>00</w:t>
            </w:r>
            <w:r w:rsidRPr="00CD6AD0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場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CC5D8C" w:rsidRPr="00E42DD7" w:rsidRDefault="00CC5D8C" w:rsidP="00B33E18">
            <w:pPr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保證金</w:t>
            </w:r>
            <w:r>
              <w:rPr>
                <w:rFonts w:eastAsia="標楷體" w:hint="eastAsia"/>
                <w:sz w:val="28"/>
              </w:rPr>
              <w:t>5,000</w:t>
            </w:r>
            <w:r>
              <w:rPr>
                <w:rFonts w:eastAsia="標楷體" w:hint="eastAsia"/>
                <w:sz w:val="28"/>
              </w:rPr>
              <w:t>元</w:t>
            </w:r>
            <w:r w:rsidRPr="00B64461">
              <w:rPr>
                <w:rFonts w:eastAsia="標楷體" w:hint="eastAsia"/>
                <w:sz w:val="18"/>
                <w:szCs w:val="18"/>
              </w:rPr>
              <w:t>(</w:t>
            </w:r>
            <w:r w:rsidRPr="00B64461">
              <w:rPr>
                <w:rFonts w:eastAsia="標楷體" w:hint="eastAsia"/>
                <w:sz w:val="18"/>
                <w:szCs w:val="18"/>
              </w:rPr>
              <w:t>於場地使用完</w:t>
            </w:r>
            <w:r>
              <w:rPr>
                <w:rFonts w:eastAsia="標楷體" w:hint="eastAsia"/>
                <w:sz w:val="18"/>
                <w:szCs w:val="18"/>
              </w:rPr>
              <w:t>畢</w:t>
            </w:r>
            <w:r w:rsidRPr="00B64461">
              <w:rPr>
                <w:rFonts w:eastAsia="標楷體" w:hint="eastAsia"/>
                <w:sz w:val="18"/>
                <w:szCs w:val="18"/>
              </w:rPr>
              <w:t>回復原狀後，無息發還</w:t>
            </w:r>
            <w:r w:rsidR="0015093F">
              <w:rPr>
                <w:rFonts w:eastAsia="標楷體" w:hint="eastAsia"/>
                <w:sz w:val="18"/>
                <w:szCs w:val="18"/>
              </w:rPr>
              <w:t>)</w:t>
            </w:r>
          </w:p>
          <w:p w:rsidR="00CC5D8C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應繳納：新台幣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Pr="00CD6AD0">
              <w:rPr>
                <w:rFonts w:eastAsia="標楷體" w:hint="eastAsia"/>
                <w:sz w:val="28"/>
              </w:rPr>
              <w:t>元整</w:t>
            </w:r>
          </w:p>
          <w:p w:rsidR="00CC5D8C" w:rsidRPr="00F95353" w:rsidRDefault="00CC5D8C" w:rsidP="00B33E1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繳費日期：民國</w:t>
            </w:r>
            <w:r w:rsidRPr="00CD6AD0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6AD0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B84D8F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6AD0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CD6AD0">
              <w:rPr>
                <w:rFonts w:eastAsia="標楷體" w:hint="eastAsia"/>
                <w:sz w:val="28"/>
              </w:rPr>
              <w:t>日</w:t>
            </w:r>
          </w:p>
        </w:tc>
      </w:tr>
      <w:tr w:rsidR="00CC5D8C" w:rsidTr="00556AEF">
        <w:trPr>
          <w:cantSplit/>
          <w:trHeight w:val="740"/>
        </w:trPr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777" w:type="dxa"/>
            <w:gridSpan w:val="2"/>
            <w:tcBorders>
              <w:top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業務主管</w:t>
            </w:r>
          </w:p>
        </w:tc>
        <w:tc>
          <w:tcPr>
            <w:tcW w:w="1777" w:type="dxa"/>
            <w:tcBorders>
              <w:top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財政課</w:t>
            </w:r>
          </w:p>
        </w:tc>
        <w:tc>
          <w:tcPr>
            <w:tcW w:w="1776" w:type="dxa"/>
            <w:tcBorders>
              <w:top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主計室</w:t>
            </w:r>
          </w:p>
        </w:tc>
        <w:tc>
          <w:tcPr>
            <w:tcW w:w="1777" w:type="dxa"/>
            <w:gridSpan w:val="3"/>
            <w:tcBorders>
              <w:top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秘書</w:t>
            </w:r>
          </w:p>
        </w:tc>
        <w:tc>
          <w:tcPr>
            <w:tcW w:w="177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C5D8C" w:rsidRPr="001D0ED6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D0ED6">
              <w:rPr>
                <w:rFonts w:eastAsia="標楷體" w:hint="eastAsia"/>
                <w:sz w:val="28"/>
                <w:szCs w:val="28"/>
              </w:rPr>
              <w:t>鄉長</w:t>
            </w:r>
          </w:p>
        </w:tc>
      </w:tr>
      <w:tr w:rsidR="00CC5D8C" w:rsidTr="00556AEF">
        <w:trPr>
          <w:cantSplit/>
          <w:trHeight w:val="3047"/>
        </w:trPr>
        <w:tc>
          <w:tcPr>
            <w:tcW w:w="177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777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777" w:type="dxa"/>
            <w:tcBorders>
              <w:bottom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776" w:type="dxa"/>
            <w:tcBorders>
              <w:bottom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77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5D8C" w:rsidRDefault="00CC5D8C" w:rsidP="00B33E18">
            <w:pPr>
              <w:spacing w:line="600" w:lineRule="exact"/>
              <w:jc w:val="distribute"/>
              <w:rPr>
                <w:rFonts w:eastAsia="標楷體"/>
                <w:sz w:val="28"/>
              </w:rPr>
            </w:pPr>
          </w:p>
        </w:tc>
      </w:tr>
    </w:tbl>
    <w:p w:rsidR="00B2230F" w:rsidRPr="00AF37DB" w:rsidRDefault="003565A8" w:rsidP="00B2230F">
      <w:pPr>
        <w:ind w:left="4200" w:hangingChars="1000" w:hanging="4200"/>
        <w:jc w:val="center"/>
        <w:rPr>
          <w:rFonts w:eastAsia="標楷體"/>
          <w:sz w:val="42"/>
          <w:szCs w:val="42"/>
        </w:rPr>
      </w:pPr>
      <w:r>
        <w:rPr>
          <w:rFonts w:eastAsia="標楷體"/>
          <w:noProof/>
          <w:sz w:val="42"/>
          <w:szCs w:val="42"/>
        </w:rPr>
        <w:pict>
          <v:shape id="_x0000_s1027" type="#_x0000_t202" style="position:absolute;left:0;text-align:left;margin-left:483.55pt;margin-top:-34.5pt;width:1in;height:45pt;z-index:251661312;mso-position-horizontal-relative:text;mso-position-vertical-relative:text" stroked="f">
            <v:textbox style="mso-next-textbox:#_x0000_s1027">
              <w:txbxContent>
                <w:p w:rsidR="00B2230F" w:rsidRPr="006B6865" w:rsidRDefault="00B2230F" w:rsidP="00B2230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="00B2230F" w:rsidRPr="00AF37DB">
        <w:rPr>
          <w:rFonts w:eastAsia="標楷體" w:hint="eastAsia"/>
          <w:sz w:val="42"/>
          <w:szCs w:val="42"/>
        </w:rPr>
        <w:t>花蓮縣</w:t>
      </w:r>
      <w:r w:rsidR="00A956CF">
        <w:rPr>
          <w:rFonts w:eastAsia="標楷體" w:hint="eastAsia"/>
          <w:sz w:val="42"/>
          <w:szCs w:val="42"/>
        </w:rPr>
        <w:t>吉安</w:t>
      </w:r>
      <w:r w:rsidR="00B2230F" w:rsidRPr="00AF37DB">
        <w:rPr>
          <w:rFonts w:eastAsia="標楷體" w:hint="eastAsia"/>
          <w:sz w:val="42"/>
          <w:szCs w:val="42"/>
        </w:rPr>
        <w:t>鄉原住民</w:t>
      </w:r>
      <w:r w:rsidR="00B2230F">
        <w:rPr>
          <w:rFonts w:eastAsia="標楷體" w:hint="eastAsia"/>
          <w:sz w:val="42"/>
          <w:szCs w:val="42"/>
        </w:rPr>
        <w:t>部落聚會所</w:t>
      </w:r>
      <w:r w:rsidR="00B2230F" w:rsidRPr="00AF37DB">
        <w:rPr>
          <w:rFonts w:eastAsia="標楷體" w:hint="eastAsia"/>
          <w:sz w:val="42"/>
          <w:szCs w:val="42"/>
        </w:rPr>
        <w:t>使用申請表</w:t>
      </w:r>
    </w:p>
    <w:p w:rsidR="00B2230F" w:rsidRDefault="00B2230F" w:rsidP="00B2230F">
      <w:pPr>
        <w:wordWrap w:val="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申請日期：</w:t>
      </w:r>
      <w:r w:rsidR="00D84E09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年</w:t>
      </w:r>
      <w:r w:rsidR="00DD1720">
        <w:rPr>
          <w:rFonts w:eastAsia="標楷體" w:hint="eastAsia"/>
          <w:sz w:val="28"/>
        </w:rPr>
        <w:t xml:space="preserve">  </w:t>
      </w:r>
      <w:r w:rsidR="00D84E09">
        <w:rPr>
          <w:rFonts w:eastAsia="標楷體" w:hint="eastAsia"/>
          <w:sz w:val="28"/>
        </w:rPr>
        <w:t xml:space="preserve"> </w:t>
      </w:r>
      <w:r w:rsidR="00DD172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 w:rsidR="00DD1720">
        <w:rPr>
          <w:rFonts w:eastAsia="標楷體" w:hint="eastAsia"/>
          <w:sz w:val="28"/>
        </w:rPr>
        <w:t xml:space="preserve">  </w:t>
      </w:r>
      <w:r w:rsidR="00D84E09">
        <w:rPr>
          <w:rFonts w:eastAsia="標楷體" w:hint="eastAsia"/>
          <w:sz w:val="28"/>
        </w:rPr>
        <w:t xml:space="preserve"> </w:t>
      </w:r>
      <w:r w:rsidR="00DD172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p w:rsidR="00B2230F" w:rsidRDefault="003565A8" w:rsidP="00B2230F">
      <w:pPr>
        <w:spacing w:line="40" w:lineRule="atLeas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</w:rPr>
        <w:lastRenderedPageBreak/>
        <w:pict>
          <v:shape id="_x0000_s1028" type="#_x0000_t202" style="position:absolute;left:0;text-align:left;margin-left:474.75pt;margin-top:-15.75pt;width:1in;height:45pt;z-index:251662336" stroked="f">
            <v:textbox>
              <w:txbxContent>
                <w:p w:rsidR="00B2230F" w:rsidRPr="006B6865" w:rsidRDefault="00B2230F" w:rsidP="00B2230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eastAsia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B2230F">
        <w:rPr>
          <w:rFonts w:eastAsia="標楷體" w:hint="eastAsia"/>
          <w:sz w:val="40"/>
        </w:rPr>
        <w:t>切</w:t>
      </w:r>
      <w:r w:rsidR="00B2230F">
        <w:rPr>
          <w:rFonts w:eastAsia="標楷體" w:hint="eastAsia"/>
          <w:sz w:val="40"/>
        </w:rPr>
        <w:t xml:space="preserve"> </w:t>
      </w:r>
      <w:r w:rsidR="00B2230F">
        <w:rPr>
          <w:rFonts w:eastAsia="標楷體" w:hint="eastAsia"/>
          <w:sz w:val="40"/>
        </w:rPr>
        <w:t>結</w:t>
      </w:r>
      <w:r w:rsidR="00B2230F">
        <w:rPr>
          <w:rFonts w:eastAsia="標楷體" w:hint="eastAsia"/>
          <w:sz w:val="40"/>
        </w:rPr>
        <w:t xml:space="preserve"> </w:t>
      </w:r>
      <w:r w:rsidR="00B2230F">
        <w:rPr>
          <w:rFonts w:eastAsia="標楷體" w:hint="eastAsia"/>
          <w:sz w:val="40"/>
        </w:rPr>
        <w:t>書</w:t>
      </w:r>
    </w:p>
    <w:p w:rsidR="00B2230F" w:rsidRPr="00A50F45" w:rsidRDefault="00B2230F" w:rsidP="00B2230F">
      <w:pPr>
        <w:spacing w:line="600" w:lineRule="exact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立切結單位</w:t>
      </w:r>
      <w:r w:rsidR="004E305A">
        <w:rPr>
          <w:rFonts w:eastAsia="標楷體" w:hint="eastAsia"/>
          <w:sz w:val="28"/>
          <w:u w:val="single"/>
        </w:rPr>
        <w:t xml:space="preserve">         </w:t>
      </w:r>
      <w:r w:rsidR="00A50F45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申請於</w:t>
      </w:r>
      <w:r w:rsidR="004E305A">
        <w:rPr>
          <w:rFonts w:eastAsia="標楷體" w:hint="eastAsia"/>
          <w:sz w:val="28"/>
          <w:u w:val="single"/>
        </w:rPr>
        <w:t xml:space="preserve"> 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年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月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時起至</w:t>
      </w:r>
      <w:r w:rsidR="004E305A">
        <w:rPr>
          <w:rFonts w:eastAsia="標楷體" w:hint="eastAsia"/>
          <w:sz w:val="28"/>
          <w:u w:val="single"/>
        </w:rPr>
        <w:t xml:space="preserve"> 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A50F45">
        <w:rPr>
          <w:rFonts w:eastAsia="標楷體" w:hint="eastAsia"/>
          <w:sz w:val="28"/>
        </w:rPr>
        <w:t>年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A50F45">
        <w:rPr>
          <w:rFonts w:eastAsia="標楷體" w:hint="eastAsia"/>
          <w:sz w:val="28"/>
        </w:rPr>
        <w:t>月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D84E6B">
        <w:rPr>
          <w:rFonts w:eastAsia="標楷體" w:hint="eastAsia"/>
          <w:sz w:val="28"/>
          <w:u w:val="single"/>
        </w:rPr>
        <w:t xml:space="preserve">  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A50F45" w:rsidRPr="00A50F45">
        <w:rPr>
          <w:rFonts w:eastAsia="標楷體" w:hint="eastAsia"/>
          <w:sz w:val="28"/>
        </w:rPr>
        <w:t>日</w:t>
      </w:r>
      <w:r w:rsidR="004E305A">
        <w:rPr>
          <w:rFonts w:eastAsia="標楷體" w:hint="eastAsia"/>
          <w:sz w:val="28"/>
          <w:u w:val="single"/>
        </w:rPr>
        <w:t xml:space="preserve"> </w:t>
      </w:r>
      <w:r w:rsidR="00D84E6B">
        <w:rPr>
          <w:rFonts w:eastAsia="標楷體" w:hint="eastAsia"/>
          <w:sz w:val="28"/>
          <w:u w:val="single"/>
        </w:rPr>
        <w:t xml:space="preserve"> </w:t>
      </w:r>
      <w:r w:rsidR="004E305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時止，使用</w:t>
      </w:r>
      <w:r w:rsidR="004E305A"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</w:rPr>
        <w:t>原住民部落聚會所，絕對遵守申請使用管理辦法之各項規定。</w:t>
      </w:r>
      <w:proofErr w:type="gramStart"/>
      <w:r>
        <w:rPr>
          <w:rFonts w:eastAsia="標楷體" w:hint="eastAsia"/>
          <w:sz w:val="28"/>
        </w:rPr>
        <w:t>如經貴所</w:t>
      </w:r>
      <w:proofErr w:type="gramEnd"/>
      <w:r>
        <w:rPr>
          <w:rFonts w:eastAsia="標楷體" w:hint="eastAsia"/>
          <w:sz w:val="28"/>
        </w:rPr>
        <w:t>認有下列情形之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者，應即停止使用</w:t>
      </w:r>
      <w:r w:rsidRPr="00D22DA3"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恢</w:t>
      </w:r>
      <w:r w:rsidRPr="00D22DA3">
        <w:rPr>
          <w:rFonts w:eastAsia="標楷體" w:hint="eastAsia"/>
          <w:color w:val="000000"/>
          <w:sz w:val="28"/>
        </w:rPr>
        <w:t>復原狀</w:t>
      </w:r>
      <w:r>
        <w:rPr>
          <w:rFonts w:eastAsia="標楷體" w:hint="eastAsia"/>
          <w:color w:val="000000"/>
          <w:sz w:val="28"/>
        </w:rPr>
        <w:t>，</w:t>
      </w:r>
      <w:r w:rsidRPr="00D22DA3">
        <w:rPr>
          <w:rFonts w:eastAsia="標楷體" w:hint="eastAsia"/>
          <w:color w:val="000000"/>
          <w:sz w:val="28"/>
        </w:rPr>
        <w:t>並負損壞賠償及相關法律責任：</w:t>
      </w:r>
    </w:p>
    <w:p w:rsidR="00B2230F" w:rsidRPr="00034B1E" w:rsidRDefault="00B2230F" w:rsidP="00B2230F">
      <w:pPr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一、有違反法令、妨害公共秩序或善良風俗之虞者。</w:t>
      </w:r>
    </w:p>
    <w:p w:rsidR="00B2230F" w:rsidRPr="00034B1E" w:rsidRDefault="00B2230F" w:rsidP="00B2230F">
      <w:pPr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二、活動內容與申請登記不符或將場地轉讓他人使用者。</w:t>
      </w:r>
    </w:p>
    <w:p w:rsidR="00B2230F" w:rsidRPr="00034B1E" w:rsidRDefault="00B2230F" w:rsidP="00B2230F">
      <w:pPr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三、曾使用聚會所違反</w:t>
      </w:r>
      <w:r>
        <w:rPr>
          <w:rFonts w:ascii="標楷體" w:eastAsia="標楷體" w:hAnsi="標楷體" w:hint="eastAsia"/>
          <w:color w:val="000000"/>
          <w:sz w:val="28"/>
          <w:szCs w:val="28"/>
        </w:rPr>
        <w:t>法令</w:t>
      </w: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規定者。</w:t>
      </w:r>
    </w:p>
    <w:p w:rsidR="00B2230F" w:rsidRPr="00034B1E" w:rsidRDefault="00B2230F" w:rsidP="00B2230F">
      <w:pPr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四、辦理喪事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034B1E">
        <w:rPr>
          <w:rFonts w:eastAsia="標楷體" w:hint="eastAsia"/>
          <w:color w:val="000000"/>
          <w:sz w:val="28"/>
        </w:rPr>
        <w:t>私辦政見發表會者</w:t>
      </w: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2230F" w:rsidRPr="00034B1E" w:rsidRDefault="00B2230F" w:rsidP="00B2230F">
      <w:pPr>
        <w:spacing w:line="6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034B1E">
        <w:rPr>
          <w:rFonts w:eastAsia="標楷體" w:hint="eastAsia"/>
          <w:color w:val="000000"/>
          <w:sz w:val="28"/>
        </w:rPr>
        <w:t>五、活動內容有損及建築與設備之虞者。</w:t>
      </w:r>
    </w:p>
    <w:p w:rsidR="00B2230F" w:rsidRDefault="00B2230F" w:rsidP="00B2230F">
      <w:pPr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六、其他經本所認定不宜使用</w:t>
      </w:r>
      <w:proofErr w:type="gramStart"/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聚會所者</w:t>
      </w:r>
      <w:proofErr w:type="gramEnd"/>
      <w:r w:rsidRPr="00034B1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2230F" w:rsidRPr="00995DFF" w:rsidRDefault="00B2230F" w:rsidP="00B2230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7C07A2">
        <w:rPr>
          <w:rFonts w:ascii="標楷體" w:eastAsia="標楷體" w:hAnsi="標楷體" w:hint="eastAsia"/>
          <w:sz w:val="28"/>
          <w:szCs w:val="28"/>
        </w:rPr>
        <w:t>使用後，應</w:t>
      </w:r>
      <w:r>
        <w:rPr>
          <w:rFonts w:ascii="標楷體" w:eastAsia="標楷體" w:hAnsi="標楷體" w:hint="eastAsia"/>
          <w:sz w:val="28"/>
          <w:szCs w:val="28"/>
        </w:rPr>
        <w:t>立即完成</w:t>
      </w:r>
      <w:r w:rsidRPr="007C07A2">
        <w:rPr>
          <w:rFonts w:ascii="標楷體" w:eastAsia="標楷體" w:hAnsi="標楷體" w:hint="eastAsia"/>
          <w:sz w:val="28"/>
          <w:szCs w:val="28"/>
        </w:rPr>
        <w:t>場地</w:t>
      </w:r>
      <w:r>
        <w:rPr>
          <w:rFonts w:ascii="標楷體" w:eastAsia="標楷體" w:hAnsi="標楷體" w:hint="eastAsia"/>
          <w:sz w:val="28"/>
          <w:szCs w:val="28"/>
        </w:rPr>
        <w:t>整潔及恢復原狀，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並</w:t>
      </w:r>
      <w:r w:rsidRPr="007C07A2">
        <w:rPr>
          <w:rFonts w:ascii="標楷體" w:eastAsia="標楷體" w:hAnsi="標楷體" w:hint="eastAsia"/>
          <w:sz w:val="28"/>
          <w:szCs w:val="28"/>
        </w:rPr>
        <w:t>還</w:t>
      </w:r>
      <w:r>
        <w:rPr>
          <w:rFonts w:ascii="標楷體" w:eastAsia="標楷體" w:hAnsi="標楷體" w:hint="eastAsia"/>
          <w:sz w:val="28"/>
          <w:szCs w:val="28"/>
        </w:rPr>
        <w:t>返</w:t>
      </w:r>
      <w:r w:rsidRPr="007C07A2">
        <w:rPr>
          <w:rFonts w:ascii="標楷體" w:eastAsia="標楷體" w:hAnsi="標楷體" w:hint="eastAsia"/>
          <w:sz w:val="28"/>
          <w:szCs w:val="28"/>
        </w:rPr>
        <w:t>所</w:t>
      </w:r>
      <w:proofErr w:type="gramEnd"/>
      <w:r w:rsidRPr="007C07A2">
        <w:rPr>
          <w:rFonts w:ascii="標楷體" w:eastAsia="標楷體" w:hAnsi="標楷體" w:hint="eastAsia"/>
          <w:sz w:val="28"/>
          <w:szCs w:val="28"/>
        </w:rPr>
        <w:t>借用設備設施</w:t>
      </w:r>
      <w:r w:rsidR="00DF526E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DF526E">
        <w:rPr>
          <w:rFonts w:ascii="標楷體" w:eastAsia="標楷體" w:hAnsi="標楷體" w:hint="eastAsia"/>
          <w:sz w:val="28"/>
          <w:szCs w:val="28"/>
        </w:rPr>
        <w:t>鑰</w:t>
      </w:r>
      <w:proofErr w:type="gramEnd"/>
      <w:r w:rsidR="00DF526E">
        <w:rPr>
          <w:rFonts w:ascii="標楷體" w:eastAsia="標楷體" w:hAnsi="標楷體" w:hint="eastAsia"/>
          <w:sz w:val="28"/>
          <w:szCs w:val="28"/>
        </w:rPr>
        <w:t>鎖</w:t>
      </w:r>
      <w:r>
        <w:rPr>
          <w:rFonts w:ascii="標楷體" w:eastAsia="標楷體" w:hAnsi="標楷體" w:hint="eastAsia"/>
          <w:sz w:val="28"/>
          <w:szCs w:val="28"/>
        </w:rPr>
        <w:t>，如有</w:t>
      </w:r>
      <w:r w:rsidRPr="007C07A2">
        <w:rPr>
          <w:rFonts w:ascii="標楷體" w:eastAsia="標楷體" w:hAnsi="標楷體" w:hint="eastAsia"/>
          <w:sz w:val="28"/>
          <w:szCs w:val="28"/>
        </w:rPr>
        <w:t>毀損或</w:t>
      </w:r>
      <w:proofErr w:type="gramStart"/>
      <w:r w:rsidRPr="007C07A2">
        <w:rPr>
          <w:rFonts w:ascii="標楷體" w:eastAsia="標楷體" w:hAnsi="標楷體" w:hint="eastAsia"/>
          <w:sz w:val="28"/>
          <w:szCs w:val="28"/>
        </w:rPr>
        <w:t>滅失者</w:t>
      </w:r>
      <w:proofErr w:type="gramEnd"/>
      <w:r w:rsidRPr="007C07A2">
        <w:rPr>
          <w:rFonts w:ascii="標楷體" w:eastAsia="標楷體" w:hAnsi="標楷體" w:hint="eastAsia"/>
          <w:sz w:val="28"/>
          <w:szCs w:val="28"/>
        </w:rPr>
        <w:t>，應負賠償責任。</w:t>
      </w:r>
    </w:p>
    <w:p w:rsidR="00B2230F" w:rsidRDefault="00B2230F" w:rsidP="00B2230F">
      <w:pPr>
        <w:spacing w:line="60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:rsidR="00B2230F" w:rsidRDefault="006E4A3A" w:rsidP="00B2230F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吉安鄉</w:t>
      </w:r>
      <w:r w:rsidR="00B2230F">
        <w:rPr>
          <w:rFonts w:eastAsia="標楷體" w:hint="eastAsia"/>
          <w:sz w:val="28"/>
        </w:rPr>
        <w:t>公所</w:t>
      </w:r>
    </w:p>
    <w:p w:rsidR="00B2230F" w:rsidRDefault="00B2230F" w:rsidP="00B2230F">
      <w:pPr>
        <w:jc w:val="both"/>
        <w:rPr>
          <w:rFonts w:eastAsia="標楷體"/>
          <w:sz w:val="28"/>
        </w:rPr>
      </w:pPr>
    </w:p>
    <w:p w:rsidR="00DB7529" w:rsidRDefault="00DB7529" w:rsidP="00B2230F">
      <w:pPr>
        <w:jc w:val="both"/>
        <w:rPr>
          <w:rFonts w:eastAsia="標楷體"/>
          <w:sz w:val="28"/>
        </w:rPr>
      </w:pPr>
    </w:p>
    <w:p w:rsidR="00DB7529" w:rsidRDefault="00DB7529" w:rsidP="00B2230F">
      <w:pPr>
        <w:jc w:val="both"/>
        <w:rPr>
          <w:rFonts w:eastAsia="標楷體"/>
          <w:sz w:val="28"/>
        </w:rPr>
      </w:pPr>
    </w:p>
    <w:p w:rsidR="00DB7529" w:rsidRDefault="00DB7529" w:rsidP="00B2230F">
      <w:pPr>
        <w:jc w:val="both"/>
        <w:rPr>
          <w:rFonts w:eastAsia="標楷體"/>
          <w:sz w:val="28"/>
        </w:rPr>
      </w:pPr>
    </w:p>
    <w:p w:rsidR="00B2230F" w:rsidRDefault="00B2230F" w:rsidP="00B2230F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切結單位：</w:t>
      </w:r>
      <w:r w:rsidR="001839C8">
        <w:rPr>
          <w:rFonts w:eastAsia="標楷體" w:hint="eastAsia"/>
          <w:sz w:val="28"/>
        </w:rPr>
        <w:t xml:space="preserve">           </w:t>
      </w:r>
      <w:r w:rsidR="00DD1720">
        <w:rPr>
          <w:rFonts w:eastAsia="標楷體" w:hint="eastAsia"/>
          <w:sz w:val="28"/>
        </w:rPr>
        <w:t xml:space="preserve">     </w:t>
      </w:r>
      <w:r w:rsidR="001839C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>（單位</w:t>
      </w:r>
      <w:r>
        <w:rPr>
          <w:rFonts w:eastAsia="標楷體" w:hint="eastAsia"/>
          <w:sz w:val="28"/>
        </w:rPr>
        <w:t>/</w:t>
      </w:r>
      <w:r>
        <w:rPr>
          <w:rFonts w:eastAsia="標楷體" w:hint="eastAsia"/>
          <w:sz w:val="28"/>
        </w:rPr>
        <w:t>個人印信）</w:t>
      </w:r>
    </w:p>
    <w:p w:rsidR="00B2230F" w:rsidRDefault="001839C8" w:rsidP="00B2230F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請</w:t>
      </w:r>
      <w:r w:rsidR="00B2230F">
        <w:rPr>
          <w:rFonts w:eastAsia="標楷體" w:hint="eastAsia"/>
          <w:sz w:val="28"/>
        </w:rPr>
        <w:t xml:space="preserve"> </w:t>
      </w:r>
      <w:r w:rsidR="00B2230F">
        <w:rPr>
          <w:rFonts w:eastAsia="標楷體" w:hint="eastAsia"/>
          <w:sz w:val="28"/>
        </w:rPr>
        <w:t>人：</w:t>
      </w:r>
    </w:p>
    <w:p w:rsidR="00B2230F" w:rsidRDefault="00B2230F" w:rsidP="00B2230F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B2230F" w:rsidRDefault="00B2230F" w:rsidP="00B2230F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DB7529" w:rsidRDefault="00DB7529" w:rsidP="00B2230F">
      <w:pPr>
        <w:jc w:val="both"/>
        <w:rPr>
          <w:rFonts w:eastAsia="標楷體"/>
          <w:sz w:val="28"/>
        </w:rPr>
      </w:pPr>
    </w:p>
    <w:p w:rsidR="00B33E18" w:rsidRDefault="00B33E18" w:rsidP="00B2230F">
      <w:pPr>
        <w:jc w:val="both"/>
        <w:rPr>
          <w:rFonts w:eastAsia="標楷體"/>
          <w:sz w:val="28"/>
        </w:rPr>
      </w:pPr>
    </w:p>
    <w:p w:rsidR="00B33E18" w:rsidRDefault="00B33E18" w:rsidP="00B2230F">
      <w:pPr>
        <w:jc w:val="both"/>
        <w:rPr>
          <w:rFonts w:eastAsia="標楷體"/>
          <w:sz w:val="28"/>
        </w:rPr>
      </w:pPr>
    </w:p>
    <w:p w:rsidR="00B33E18" w:rsidRDefault="00B33E18" w:rsidP="00B2230F">
      <w:pPr>
        <w:jc w:val="both"/>
        <w:rPr>
          <w:rFonts w:eastAsia="標楷體"/>
          <w:sz w:val="28"/>
        </w:rPr>
      </w:pPr>
    </w:p>
    <w:p w:rsidR="00B2230F" w:rsidRDefault="00B2230F" w:rsidP="00B11715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國</w:t>
      </w:r>
      <w:r w:rsidR="00D84E09">
        <w:rPr>
          <w:rFonts w:eastAsia="標楷體" w:hint="eastAsia"/>
          <w:sz w:val="36"/>
          <w:u w:val="single"/>
        </w:rPr>
        <w:t xml:space="preserve">    </w:t>
      </w:r>
      <w:r w:rsidR="00F211A9">
        <w:rPr>
          <w:rFonts w:eastAsia="標楷體" w:hint="eastAsia"/>
          <w:sz w:val="36"/>
          <w:u w:val="single"/>
        </w:rPr>
        <w:t xml:space="preserve">   </w:t>
      </w:r>
      <w:r w:rsidR="00357FB1">
        <w:rPr>
          <w:rFonts w:eastAsia="標楷體" w:hint="eastAsia"/>
          <w:sz w:val="36"/>
          <w:u w:val="single"/>
        </w:rPr>
        <w:t xml:space="preserve"> </w:t>
      </w:r>
      <w:r w:rsidR="00D84E09">
        <w:rPr>
          <w:rFonts w:eastAsia="標楷體" w:hint="eastAsia"/>
          <w:sz w:val="36"/>
          <w:u w:val="single"/>
        </w:rPr>
        <w:t xml:space="preserve">   </w:t>
      </w:r>
      <w:r>
        <w:rPr>
          <w:rFonts w:eastAsia="標楷體" w:hint="eastAsia"/>
          <w:sz w:val="36"/>
        </w:rPr>
        <w:t>年</w:t>
      </w:r>
      <w:r w:rsidR="00DD1720">
        <w:rPr>
          <w:rFonts w:eastAsia="標楷體" w:hint="eastAsia"/>
          <w:sz w:val="36"/>
          <w:u w:val="single"/>
        </w:rPr>
        <w:t xml:space="preserve">  </w:t>
      </w:r>
      <w:r w:rsidR="001839C8">
        <w:rPr>
          <w:rFonts w:eastAsia="標楷體" w:hint="eastAsia"/>
          <w:sz w:val="36"/>
          <w:u w:val="single"/>
        </w:rPr>
        <w:t xml:space="preserve"> </w:t>
      </w:r>
      <w:r w:rsidR="00357FB1">
        <w:rPr>
          <w:rFonts w:eastAsia="標楷體" w:hint="eastAsia"/>
          <w:sz w:val="36"/>
          <w:u w:val="single"/>
        </w:rPr>
        <w:t xml:space="preserve">  </w:t>
      </w:r>
      <w:r w:rsidR="00DD1720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</w:rPr>
        <w:t>月</w:t>
      </w:r>
      <w:r w:rsidR="00DD1720">
        <w:rPr>
          <w:rFonts w:eastAsia="標楷體" w:hint="eastAsia"/>
          <w:sz w:val="36"/>
          <w:u w:val="single"/>
        </w:rPr>
        <w:t xml:space="preserve">   </w:t>
      </w:r>
      <w:r w:rsidR="00357FB1">
        <w:rPr>
          <w:rFonts w:eastAsia="標楷體" w:hint="eastAsia"/>
          <w:sz w:val="36"/>
          <w:u w:val="single"/>
        </w:rPr>
        <w:t xml:space="preserve">  </w:t>
      </w:r>
      <w:r w:rsidR="001839C8">
        <w:rPr>
          <w:rFonts w:eastAsia="標楷體" w:hint="eastAsia"/>
          <w:sz w:val="36"/>
          <w:u w:val="single"/>
        </w:rPr>
        <w:t xml:space="preserve">  </w:t>
      </w:r>
      <w:r>
        <w:rPr>
          <w:rFonts w:eastAsia="標楷體" w:hint="eastAsia"/>
          <w:sz w:val="36"/>
        </w:rPr>
        <w:t>日</w:t>
      </w:r>
    </w:p>
    <w:p w:rsidR="008B664D" w:rsidRPr="00BC5CCD" w:rsidRDefault="003565A8" w:rsidP="008B664D">
      <w:pPr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w:lastRenderedPageBreak/>
        <w:pict>
          <v:shape id="_x0000_s1030" type="#_x0000_t202" style="position:absolute;left:0;text-align:left;margin-left:474pt;margin-top:-29.1pt;width:1in;height:34.35pt;z-index:251664384" stroked="f">
            <v:textbox style="mso-next-textbox:#_x0000_s1030">
              <w:txbxContent>
                <w:p w:rsidR="008B664D" w:rsidRPr="006B6865" w:rsidRDefault="008B664D" w:rsidP="008B664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附件四</w:t>
                  </w:r>
                </w:p>
              </w:txbxContent>
            </v:textbox>
          </v:shape>
        </w:pict>
      </w:r>
      <w:r w:rsidR="008B664D" w:rsidRPr="00085622">
        <w:rPr>
          <w:rFonts w:eastAsia="標楷體" w:hint="eastAsia"/>
          <w:color w:val="000000"/>
          <w:sz w:val="36"/>
        </w:rPr>
        <w:t>花蓮縣</w:t>
      </w:r>
      <w:r w:rsidR="008B664D">
        <w:rPr>
          <w:rFonts w:eastAsia="標楷體" w:hint="eastAsia"/>
          <w:color w:val="000000"/>
          <w:sz w:val="36"/>
        </w:rPr>
        <w:t>吉安</w:t>
      </w:r>
      <w:r w:rsidR="008B664D" w:rsidRPr="00085622">
        <w:rPr>
          <w:rFonts w:eastAsia="標楷體" w:hint="eastAsia"/>
          <w:color w:val="000000"/>
          <w:sz w:val="36"/>
        </w:rPr>
        <w:t>鄉原住民部落聚會所場地</w:t>
      </w:r>
      <w:r w:rsidR="008B664D">
        <w:rPr>
          <w:rFonts w:eastAsia="標楷體" w:hint="eastAsia"/>
          <w:color w:val="000000"/>
          <w:sz w:val="36"/>
        </w:rPr>
        <w:t>保證金申請書</w:t>
      </w:r>
    </w:p>
    <w:p w:rsidR="00C41E6F" w:rsidRDefault="008B664D" w:rsidP="00C41E6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          (</w:t>
      </w:r>
      <w:r>
        <w:rPr>
          <w:rFonts w:eastAsia="標楷體" w:hint="eastAsia"/>
          <w:sz w:val="36"/>
        </w:rPr>
        <w:t>單位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36"/>
        </w:rPr>
        <w:t>租</w:t>
      </w: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借用</w:t>
      </w:r>
      <w:r>
        <w:rPr>
          <w:rFonts w:eastAsia="標楷體" w:hint="eastAsia"/>
          <w:sz w:val="36"/>
        </w:rPr>
        <w:t>)</w:t>
      </w:r>
    </w:p>
    <w:p w:rsidR="00171448" w:rsidRDefault="008B664D" w:rsidP="008B664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(</w:t>
      </w:r>
      <w:r>
        <w:rPr>
          <w:rFonts w:eastAsia="標楷體" w:hint="eastAsia"/>
          <w:b/>
          <w:sz w:val="28"/>
        </w:rPr>
        <w:t>□公二公園□慶豐□光華□東昌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36"/>
        </w:rPr>
        <w:t>使用完竣，</w:t>
      </w:r>
      <w:proofErr w:type="gramStart"/>
      <w:r>
        <w:rPr>
          <w:rFonts w:eastAsia="標楷體" w:hint="eastAsia"/>
          <w:sz w:val="36"/>
        </w:rPr>
        <w:t>並悉依</w:t>
      </w:r>
      <w:proofErr w:type="gramEnd"/>
      <w:r>
        <w:rPr>
          <w:rFonts w:eastAsia="標楷體" w:hint="eastAsia"/>
          <w:sz w:val="36"/>
        </w:rPr>
        <w:t>規定完成清潔復原，</w:t>
      </w:r>
      <w:proofErr w:type="gramStart"/>
      <w:r>
        <w:rPr>
          <w:rFonts w:eastAsia="標楷體" w:hint="eastAsia"/>
          <w:sz w:val="36"/>
        </w:rPr>
        <w:t>茲檢附</w:t>
      </w:r>
      <w:proofErr w:type="gramEnd"/>
      <w:r>
        <w:rPr>
          <w:rFonts w:eastAsia="標楷體" w:hint="eastAsia"/>
          <w:sz w:val="36"/>
        </w:rPr>
        <w:t>保證金收據、場地清潔復原檢查表，請依據貴所使用管理辦法第三條，無息退還保證金伍仟元整。</w:t>
      </w:r>
    </w:p>
    <w:p w:rsidR="008B664D" w:rsidRDefault="008B664D" w:rsidP="008B664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044FAA" w:rsidRDefault="00044FAA" w:rsidP="008B664D">
      <w:pPr>
        <w:rPr>
          <w:rFonts w:eastAsia="標楷體"/>
          <w:sz w:val="36"/>
        </w:rPr>
      </w:pPr>
    </w:p>
    <w:p w:rsidR="008B664D" w:rsidRDefault="008B664D" w:rsidP="00C218E3">
      <w:pPr>
        <w:ind w:firstLineChars="1535" w:firstLine="5526"/>
        <w:rPr>
          <w:rFonts w:eastAsia="標楷體"/>
          <w:sz w:val="36"/>
        </w:rPr>
      </w:pPr>
      <w:r>
        <w:rPr>
          <w:rFonts w:eastAsia="標楷體" w:hint="eastAsia"/>
          <w:sz w:val="36"/>
        </w:rPr>
        <w:t>申請人：</w:t>
      </w:r>
    </w:p>
    <w:p w:rsidR="008B664D" w:rsidRDefault="008B664D" w:rsidP="00C218E3">
      <w:pPr>
        <w:ind w:firstLineChars="1535" w:firstLine="5526"/>
        <w:rPr>
          <w:rFonts w:eastAsia="標楷體"/>
          <w:sz w:val="36"/>
        </w:rPr>
      </w:pPr>
      <w:r>
        <w:rPr>
          <w:rFonts w:eastAsia="標楷體" w:hint="eastAsia"/>
          <w:sz w:val="36"/>
        </w:rPr>
        <w:t>統一編號：</w:t>
      </w:r>
    </w:p>
    <w:p w:rsidR="008B664D" w:rsidRDefault="008B664D" w:rsidP="00C218E3">
      <w:pPr>
        <w:ind w:firstLineChars="1535" w:firstLine="5526"/>
        <w:rPr>
          <w:rFonts w:eastAsia="標楷體"/>
          <w:sz w:val="36"/>
        </w:rPr>
      </w:pPr>
      <w:r>
        <w:rPr>
          <w:rFonts w:eastAsia="標楷體" w:hint="eastAsia"/>
          <w:sz w:val="36"/>
        </w:rPr>
        <w:t>電話：</w:t>
      </w:r>
    </w:p>
    <w:p w:rsidR="008B664D" w:rsidRDefault="008B664D" w:rsidP="00044FAA">
      <w:pPr>
        <w:ind w:firstLineChars="1535" w:firstLine="5526"/>
        <w:rPr>
          <w:rFonts w:eastAsia="標楷體"/>
          <w:sz w:val="36"/>
        </w:rPr>
      </w:pPr>
      <w:r>
        <w:rPr>
          <w:rFonts w:eastAsia="標楷體" w:hint="eastAsia"/>
          <w:sz w:val="36"/>
        </w:rPr>
        <w:t>住址</w:t>
      </w:r>
      <w:r w:rsidR="00C218E3">
        <w:rPr>
          <w:rFonts w:eastAsia="標楷體" w:hint="eastAsia"/>
          <w:sz w:val="36"/>
        </w:rPr>
        <w:t>：</w:t>
      </w:r>
    </w:p>
    <w:p w:rsidR="008B664D" w:rsidRDefault="008B664D" w:rsidP="008B664D">
      <w:pPr>
        <w:rPr>
          <w:rFonts w:eastAsia="標楷體"/>
          <w:sz w:val="36"/>
        </w:rPr>
      </w:pPr>
    </w:p>
    <w:p w:rsidR="008B664D" w:rsidRDefault="008B664D" w:rsidP="008B664D">
      <w:pPr>
        <w:rPr>
          <w:rFonts w:eastAsia="標楷體"/>
          <w:sz w:val="36"/>
        </w:rPr>
      </w:pPr>
    </w:p>
    <w:p w:rsidR="008B664D" w:rsidRDefault="008B664D" w:rsidP="008B664D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日</w:t>
      </w:r>
    </w:p>
    <w:tbl>
      <w:tblPr>
        <w:tblStyle w:val="a7"/>
        <w:tblW w:w="0" w:type="auto"/>
        <w:tblLook w:val="04A0"/>
      </w:tblPr>
      <w:tblGrid>
        <w:gridCol w:w="2630"/>
        <w:gridCol w:w="880"/>
        <w:gridCol w:w="4381"/>
        <w:gridCol w:w="2631"/>
      </w:tblGrid>
      <w:tr w:rsidR="009445DA" w:rsidTr="009445DA">
        <w:trPr>
          <w:trHeight w:val="963"/>
        </w:trPr>
        <w:tc>
          <w:tcPr>
            <w:tcW w:w="263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場所</w:t>
            </w:r>
          </w:p>
        </w:tc>
        <w:tc>
          <w:tcPr>
            <w:tcW w:w="88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內容項次</w:t>
            </w:r>
          </w:p>
        </w:tc>
        <w:tc>
          <w:tcPr>
            <w:tcW w:w="438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清潔復原要求標準</w:t>
            </w:r>
          </w:p>
        </w:tc>
        <w:tc>
          <w:tcPr>
            <w:tcW w:w="263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45DA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9445DA" w:rsidTr="009445DA">
        <w:tc>
          <w:tcPr>
            <w:tcW w:w="2630" w:type="dxa"/>
            <w:vMerge w:val="restart"/>
            <w:vAlign w:val="center"/>
          </w:tcPr>
          <w:p w:rsidR="009445DA" w:rsidRDefault="009445DA" w:rsidP="009445DA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□公二公園</w:t>
            </w:r>
          </w:p>
          <w:p w:rsidR="009445DA" w:rsidRDefault="009445DA" w:rsidP="009445DA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□慶豐</w:t>
            </w:r>
          </w:p>
          <w:p w:rsidR="009445DA" w:rsidRDefault="009445DA" w:rsidP="009445DA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□光華</w:t>
            </w:r>
          </w:p>
          <w:p w:rsidR="009445DA" w:rsidRPr="009445DA" w:rsidRDefault="009445DA" w:rsidP="009445DA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□東昌</w:t>
            </w:r>
          </w:p>
        </w:tc>
        <w:tc>
          <w:tcPr>
            <w:tcW w:w="88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地面</w:t>
            </w:r>
          </w:p>
        </w:tc>
        <w:tc>
          <w:tcPr>
            <w:tcW w:w="438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全面清潔、乾淨無積水、</w:t>
            </w:r>
            <w:proofErr w:type="gramStart"/>
            <w:r w:rsidRPr="009445DA">
              <w:rPr>
                <w:rFonts w:eastAsia="標楷體" w:hint="eastAsia"/>
                <w:szCs w:val="24"/>
              </w:rPr>
              <w:t>髒</w:t>
            </w:r>
            <w:proofErr w:type="gramEnd"/>
            <w:r w:rsidRPr="009445DA">
              <w:rPr>
                <w:rFonts w:eastAsia="標楷體" w:hint="eastAsia"/>
                <w:szCs w:val="24"/>
              </w:rPr>
              <w:t>污</w:t>
            </w:r>
          </w:p>
        </w:tc>
        <w:tc>
          <w:tcPr>
            <w:tcW w:w="2631" w:type="dxa"/>
            <w:vAlign w:val="center"/>
          </w:tcPr>
          <w:p w:rsidR="009445DA" w:rsidRPr="009445DA" w:rsidRDefault="009445DA" w:rsidP="009445DA">
            <w:pPr>
              <w:jc w:val="center"/>
              <w:rPr>
                <w:sz w:val="28"/>
                <w:szCs w:val="28"/>
              </w:rPr>
            </w:pPr>
            <w:r w:rsidRPr="009445DA">
              <w:rPr>
                <w:rFonts w:eastAsia="標楷體" w:hint="eastAsia"/>
                <w:sz w:val="28"/>
                <w:szCs w:val="28"/>
              </w:rPr>
              <w:t>□合格□不合格</w:t>
            </w:r>
          </w:p>
        </w:tc>
      </w:tr>
      <w:tr w:rsidR="009445DA" w:rsidTr="009445DA">
        <w:tc>
          <w:tcPr>
            <w:tcW w:w="2630" w:type="dxa"/>
            <w:vMerge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門窗</w:t>
            </w:r>
          </w:p>
        </w:tc>
        <w:tc>
          <w:tcPr>
            <w:tcW w:w="438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開關至定位、無破損</w:t>
            </w:r>
          </w:p>
        </w:tc>
        <w:tc>
          <w:tcPr>
            <w:tcW w:w="2631" w:type="dxa"/>
            <w:vAlign w:val="center"/>
          </w:tcPr>
          <w:p w:rsidR="009445DA" w:rsidRPr="009445DA" w:rsidRDefault="009445DA" w:rsidP="009445DA">
            <w:pPr>
              <w:jc w:val="center"/>
              <w:rPr>
                <w:sz w:val="28"/>
                <w:szCs w:val="28"/>
              </w:rPr>
            </w:pPr>
            <w:r w:rsidRPr="009445DA">
              <w:rPr>
                <w:rFonts w:eastAsia="標楷體" w:hint="eastAsia"/>
                <w:sz w:val="28"/>
                <w:szCs w:val="28"/>
              </w:rPr>
              <w:t>□合格□不合格</w:t>
            </w:r>
          </w:p>
        </w:tc>
      </w:tr>
      <w:tr w:rsidR="009445DA" w:rsidTr="009445DA">
        <w:tc>
          <w:tcPr>
            <w:tcW w:w="2630" w:type="dxa"/>
            <w:vMerge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設施</w:t>
            </w:r>
          </w:p>
        </w:tc>
        <w:tc>
          <w:tcPr>
            <w:tcW w:w="438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無損壞、短缺</w:t>
            </w:r>
          </w:p>
        </w:tc>
        <w:tc>
          <w:tcPr>
            <w:tcW w:w="2631" w:type="dxa"/>
            <w:vAlign w:val="center"/>
          </w:tcPr>
          <w:p w:rsidR="009445DA" w:rsidRPr="009445DA" w:rsidRDefault="009445DA" w:rsidP="009445DA">
            <w:pPr>
              <w:jc w:val="center"/>
              <w:rPr>
                <w:sz w:val="28"/>
                <w:szCs w:val="28"/>
              </w:rPr>
            </w:pPr>
            <w:r w:rsidRPr="009445DA">
              <w:rPr>
                <w:rFonts w:eastAsia="標楷體" w:hint="eastAsia"/>
                <w:sz w:val="28"/>
                <w:szCs w:val="28"/>
              </w:rPr>
              <w:t>□合格□不合格</w:t>
            </w:r>
          </w:p>
        </w:tc>
      </w:tr>
      <w:tr w:rsidR="009445DA" w:rsidTr="009445DA">
        <w:tc>
          <w:tcPr>
            <w:tcW w:w="2630" w:type="dxa"/>
            <w:vMerge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水、電開關燈具</w:t>
            </w:r>
          </w:p>
        </w:tc>
        <w:tc>
          <w:tcPr>
            <w:tcW w:w="4381" w:type="dxa"/>
            <w:vAlign w:val="center"/>
          </w:tcPr>
          <w:p w:rsidR="009445DA" w:rsidRPr="009445DA" w:rsidRDefault="009445DA" w:rsidP="009445DA">
            <w:pPr>
              <w:jc w:val="center"/>
              <w:rPr>
                <w:rFonts w:eastAsia="標楷體"/>
                <w:szCs w:val="24"/>
              </w:rPr>
            </w:pPr>
            <w:r w:rsidRPr="009445DA">
              <w:rPr>
                <w:rFonts w:eastAsia="標楷體" w:hint="eastAsia"/>
                <w:szCs w:val="24"/>
              </w:rPr>
              <w:t>完整無損、不滴水、燈具完好無損壞</w:t>
            </w:r>
          </w:p>
        </w:tc>
        <w:tc>
          <w:tcPr>
            <w:tcW w:w="2631" w:type="dxa"/>
            <w:vAlign w:val="center"/>
          </w:tcPr>
          <w:p w:rsidR="009445DA" w:rsidRPr="009445DA" w:rsidRDefault="009445DA" w:rsidP="009445DA">
            <w:pPr>
              <w:jc w:val="center"/>
              <w:rPr>
                <w:sz w:val="28"/>
                <w:szCs w:val="28"/>
              </w:rPr>
            </w:pPr>
            <w:r w:rsidRPr="009445DA">
              <w:rPr>
                <w:rFonts w:eastAsia="標楷體" w:hint="eastAsia"/>
                <w:sz w:val="28"/>
                <w:szCs w:val="28"/>
              </w:rPr>
              <w:t>□合格□不合格</w:t>
            </w:r>
          </w:p>
        </w:tc>
      </w:tr>
    </w:tbl>
    <w:p w:rsidR="009445DA" w:rsidRDefault="009445DA" w:rsidP="00BE4AF8">
      <w:pPr>
        <w:rPr>
          <w:rFonts w:eastAsia="標楷體"/>
          <w:sz w:val="32"/>
          <w:szCs w:val="32"/>
        </w:rPr>
      </w:pPr>
      <w:r w:rsidRPr="009445DA">
        <w:rPr>
          <w:rFonts w:eastAsia="標楷體" w:hint="eastAsia"/>
          <w:sz w:val="32"/>
          <w:szCs w:val="32"/>
        </w:rPr>
        <w:t>檢查人檢查合格後簽名：</w:t>
      </w:r>
    </w:p>
    <w:tbl>
      <w:tblPr>
        <w:tblStyle w:val="a7"/>
        <w:tblpPr w:leftFromText="180" w:rightFromText="180" w:vertAnchor="page" w:horzAnchor="margin" w:tblpXSpec="center" w:tblpY="1426"/>
        <w:tblW w:w="11194" w:type="dxa"/>
        <w:tblLook w:val="04A0"/>
      </w:tblPr>
      <w:tblGrid>
        <w:gridCol w:w="2127"/>
        <w:gridCol w:w="9067"/>
      </w:tblGrid>
      <w:tr w:rsidR="00044FAA" w:rsidTr="00044FAA">
        <w:trPr>
          <w:trHeight w:val="725"/>
        </w:trPr>
        <w:tc>
          <w:tcPr>
            <w:tcW w:w="11194" w:type="dxa"/>
            <w:gridSpan w:val="2"/>
          </w:tcPr>
          <w:p w:rsidR="00044FAA" w:rsidRDefault="00044FAA" w:rsidP="00044FAA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lastRenderedPageBreak/>
              <w:t>場地租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借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>用流程</w:t>
            </w:r>
          </w:p>
        </w:tc>
      </w:tr>
      <w:tr w:rsidR="00044FAA" w:rsidTr="00044FAA">
        <w:trPr>
          <w:trHeight w:val="1087"/>
        </w:trPr>
        <w:tc>
          <w:tcPr>
            <w:tcW w:w="2127" w:type="dxa"/>
          </w:tcPr>
          <w:p w:rsidR="00044FAA" w:rsidRPr="007871D8" w:rsidRDefault="00044FAA" w:rsidP="00044FAA">
            <w:pPr>
              <w:rPr>
                <w:rFonts w:eastAsia="標楷體"/>
                <w:sz w:val="28"/>
                <w:szCs w:val="28"/>
              </w:rPr>
            </w:pPr>
            <w:r w:rsidRPr="007871D8">
              <w:rPr>
                <w:rFonts w:eastAsia="標楷體" w:hint="eastAsia"/>
                <w:sz w:val="28"/>
                <w:szCs w:val="28"/>
              </w:rPr>
              <w:t>來電</w:t>
            </w:r>
            <w:r w:rsidRPr="007871D8">
              <w:rPr>
                <w:rFonts w:eastAsia="標楷體" w:hint="eastAsia"/>
                <w:sz w:val="28"/>
                <w:szCs w:val="28"/>
              </w:rPr>
              <w:t>(</w:t>
            </w:r>
            <w:r w:rsidRPr="007871D8">
              <w:rPr>
                <w:rFonts w:eastAsia="標楷體" w:hint="eastAsia"/>
                <w:sz w:val="28"/>
                <w:szCs w:val="28"/>
              </w:rPr>
              <w:t>現場</w:t>
            </w:r>
            <w:r w:rsidRPr="007871D8">
              <w:rPr>
                <w:rFonts w:eastAsia="標楷體" w:hint="eastAsia"/>
                <w:sz w:val="28"/>
                <w:szCs w:val="28"/>
              </w:rPr>
              <w:t>)</w:t>
            </w:r>
            <w:r w:rsidRPr="007871D8">
              <w:rPr>
                <w:rFonts w:eastAsia="標楷體" w:hint="eastAsia"/>
                <w:sz w:val="28"/>
                <w:szCs w:val="28"/>
              </w:rPr>
              <w:t>洽詢</w:t>
            </w:r>
          </w:p>
        </w:tc>
        <w:tc>
          <w:tcPr>
            <w:tcW w:w="9067" w:type="dxa"/>
            <w:vAlign w:val="center"/>
          </w:tcPr>
          <w:p w:rsidR="00044FAA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請來電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現場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確認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貴機關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活動所欲</w:t>
            </w:r>
            <w:proofErr w:type="gramStart"/>
            <w:r>
              <w:rPr>
                <w:rFonts w:eastAsia="標楷體" w:hint="eastAsia"/>
              </w:rPr>
              <w:t>租借支場館</w:t>
            </w:r>
            <w:proofErr w:type="gramEnd"/>
            <w:r>
              <w:rPr>
                <w:rFonts w:eastAsia="標楷體" w:hint="eastAsia"/>
              </w:rPr>
              <w:t>，有無檔期，</w:t>
            </w:r>
            <w:proofErr w:type="gramStart"/>
            <w:r>
              <w:rPr>
                <w:rFonts w:eastAsia="標楷體" w:hint="eastAsia"/>
              </w:rPr>
              <w:t>俾</w:t>
            </w:r>
            <w:proofErr w:type="gramEnd"/>
            <w:r>
              <w:rPr>
                <w:rFonts w:eastAsia="標楷體" w:hint="eastAsia"/>
              </w:rPr>
              <w:t>利登錄作業。</w:t>
            </w:r>
          </w:p>
          <w:p w:rsidR="00044FAA" w:rsidRDefault="00044FAA" w:rsidP="00044FAA">
            <w:pPr>
              <w:ind w:left="216" w:hangingChars="90" w:hanging="21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另請留下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貴單位名稱、聯絡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承辦人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姓名、聯絡方式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電話、手機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及活動名稱與內容，行程等資訊，</w:t>
            </w:r>
            <w:proofErr w:type="gramStart"/>
            <w:r>
              <w:rPr>
                <w:rFonts w:eastAsia="標楷體" w:hint="eastAsia"/>
              </w:rPr>
              <w:t>俾</w:t>
            </w:r>
            <w:proofErr w:type="gramEnd"/>
            <w:r>
              <w:rPr>
                <w:rFonts w:eastAsia="標楷體" w:hint="eastAsia"/>
              </w:rPr>
              <w:t>便以填具「場地租借申請表」。</w:t>
            </w:r>
          </w:p>
          <w:p w:rsidR="00044FAA" w:rsidRPr="007871D8" w:rsidRDefault="00044FAA" w:rsidP="00044FAA">
            <w:pPr>
              <w:ind w:left="216" w:hangingChars="90" w:hanging="21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本所以電子郵件回覆相關資料</w:t>
            </w:r>
            <w:proofErr w:type="gramStart"/>
            <w:r>
              <w:rPr>
                <w:rFonts w:eastAsia="標楷體" w:hint="eastAsia"/>
              </w:rPr>
              <w:t>供參或於</w:t>
            </w:r>
            <w:proofErr w:type="gramEnd"/>
            <w:r>
              <w:rPr>
                <w:rFonts w:eastAsia="標楷體" w:hint="eastAsia"/>
              </w:rPr>
              <w:t>吉安鄉公所網站下載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含來文範例、場地租借申請</w:t>
            </w:r>
          </w:p>
        </w:tc>
      </w:tr>
      <w:tr w:rsidR="00044FAA" w:rsidTr="00044FAA">
        <w:trPr>
          <w:trHeight w:val="725"/>
        </w:trPr>
        <w:tc>
          <w:tcPr>
            <w:tcW w:w="2127" w:type="dxa"/>
          </w:tcPr>
          <w:p w:rsidR="00044FAA" w:rsidRPr="007871D8" w:rsidRDefault="00044FAA" w:rsidP="00044FAA">
            <w:pPr>
              <w:rPr>
                <w:rFonts w:eastAsia="標楷體"/>
                <w:sz w:val="28"/>
                <w:szCs w:val="28"/>
              </w:rPr>
            </w:pPr>
            <w:r w:rsidRPr="007871D8">
              <w:rPr>
                <w:rFonts w:eastAsia="標楷體" w:hint="eastAsia"/>
                <w:sz w:val="28"/>
                <w:szCs w:val="28"/>
              </w:rPr>
              <w:t>來函登記</w:t>
            </w:r>
          </w:p>
        </w:tc>
        <w:tc>
          <w:tcPr>
            <w:tcW w:w="9067" w:type="dxa"/>
            <w:vAlign w:val="center"/>
          </w:tcPr>
          <w:p w:rsidR="00044FAA" w:rsidRPr="00B64461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B64461">
              <w:rPr>
                <w:rFonts w:eastAsia="標楷體" w:hint="eastAsia"/>
              </w:rPr>
              <w:t>來函登記時，請</w:t>
            </w:r>
            <w:proofErr w:type="gramStart"/>
            <w:r w:rsidRPr="00B64461">
              <w:rPr>
                <w:rFonts w:eastAsia="標楷體" w:hint="eastAsia"/>
              </w:rPr>
              <w:t>隨文寄附</w:t>
            </w:r>
            <w:proofErr w:type="gramEnd"/>
            <w:r w:rsidRPr="00B64461">
              <w:rPr>
                <w:rFonts w:eastAsia="標楷體" w:hint="eastAsia"/>
              </w:rPr>
              <w:t>前揭「花蓮縣吉安鄉</w:t>
            </w:r>
            <w:r w:rsidRPr="00B64461">
              <w:rPr>
                <w:rFonts w:eastAsia="標楷體" w:hint="eastAsia"/>
                <w:color w:val="000000"/>
                <w:szCs w:val="24"/>
              </w:rPr>
              <w:t>原住民部落聚會所場地租借申請表</w:t>
            </w:r>
            <w:r w:rsidRPr="00B64461">
              <w:rPr>
                <w:rFonts w:eastAsia="標楷體" w:hint="eastAsia"/>
              </w:rPr>
              <w:t>」。</w:t>
            </w:r>
          </w:p>
          <w:p w:rsidR="00044FAA" w:rsidRPr="00B64461" w:rsidRDefault="00044FAA" w:rsidP="00044FAA">
            <w:pPr>
              <w:ind w:left="175" w:hangingChars="73" w:hanging="17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B64461">
              <w:rPr>
                <w:rFonts w:eastAsia="標楷體" w:hint="eastAsia"/>
              </w:rPr>
              <w:t>本所依規定函復，完成借用時間登錄並據以通知該管理人員知悉，</w:t>
            </w:r>
            <w:proofErr w:type="gramStart"/>
            <w:r w:rsidRPr="00B64461">
              <w:rPr>
                <w:rFonts w:eastAsia="標楷體" w:hint="eastAsia"/>
              </w:rPr>
              <w:t>俾</w:t>
            </w:r>
            <w:proofErr w:type="gramEnd"/>
            <w:r w:rsidRPr="00B64461">
              <w:rPr>
                <w:rFonts w:eastAsia="標楷體" w:hint="eastAsia"/>
              </w:rPr>
              <w:t>利本所整理場地。</w:t>
            </w:r>
          </w:p>
        </w:tc>
      </w:tr>
      <w:tr w:rsidR="00044FAA" w:rsidTr="00044FAA">
        <w:trPr>
          <w:trHeight w:val="725"/>
        </w:trPr>
        <w:tc>
          <w:tcPr>
            <w:tcW w:w="2127" w:type="dxa"/>
          </w:tcPr>
          <w:p w:rsidR="00044FAA" w:rsidRPr="007871D8" w:rsidRDefault="00044FAA" w:rsidP="00044FAA">
            <w:pPr>
              <w:rPr>
                <w:rFonts w:eastAsia="標楷體"/>
                <w:sz w:val="28"/>
                <w:szCs w:val="28"/>
              </w:rPr>
            </w:pPr>
            <w:r w:rsidRPr="007871D8">
              <w:rPr>
                <w:rFonts w:eastAsia="標楷體" w:hint="eastAsia"/>
                <w:sz w:val="28"/>
                <w:szCs w:val="28"/>
              </w:rPr>
              <w:t>繳交費用</w:t>
            </w:r>
          </w:p>
        </w:tc>
        <w:tc>
          <w:tcPr>
            <w:tcW w:w="9067" w:type="dxa"/>
            <w:vAlign w:val="center"/>
          </w:tcPr>
          <w:p w:rsidR="00044FAA" w:rsidRPr="005C788B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5C788B">
              <w:rPr>
                <w:rFonts w:eastAsia="標楷體" w:hint="eastAsia"/>
              </w:rPr>
              <w:t>請儘速至本所財政課出納繳交相關費用，</w:t>
            </w:r>
            <w:proofErr w:type="gramStart"/>
            <w:r w:rsidRPr="005C788B">
              <w:rPr>
                <w:rFonts w:eastAsia="標楷體" w:hint="eastAsia"/>
              </w:rPr>
              <w:t>俾</w:t>
            </w:r>
            <w:proofErr w:type="gramEnd"/>
            <w:r w:rsidRPr="005C788B">
              <w:rPr>
                <w:rFonts w:eastAsia="標楷體" w:hint="eastAsia"/>
              </w:rPr>
              <w:t>便確定檔期，最遲於活動</w:t>
            </w:r>
            <w:proofErr w:type="gramStart"/>
            <w:r w:rsidRPr="005C788B">
              <w:rPr>
                <w:rFonts w:eastAsia="標楷體" w:hint="eastAsia"/>
              </w:rPr>
              <w:t>前兩周需繳交</w:t>
            </w:r>
            <w:proofErr w:type="gramEnd"/>
            <w:r w:rsidRPr="005C788B">
              <w:rPr>
                <w:rFonts w:eastAsia="標楷體" w:hint="eastAsia"/>
              </w:rPr>
              <w:t>完畢。如有繳費問題請撥</w:t>
            </w:r>
            <w:r w:rsidRPr="005C788B">
              <w:rPr>
                <w:rFonts w:eastAsia="標楷體" w:hint="eastAsia"/>
              </w:rPr>
              <w:t>03-8523126</w:t>
            </w:r>
            <w:r w:rsidRPr="005C788B">
              <w:rPr>
                <w:rFonts w:eastAsia="標楷體" w:hint="eastAsia"/>
              </w:rPr>
              <w:t>轉</w:t>
            </w:r>
            <w:r w:rsidRPr="005C788B">
              <w:rPr>
                <w:rFonts w:eastAsia="標楷體" w:hint="eastAsia"/>
              </w:rPr>
              <w:t>141</w:t>
            </w:r>
            <w:r w:rsidRPr="005C788B">
              <w:rPr>
                <w:rFonts w:eastAsia="標楷體" w:hint="eastAsia"/>
              </w:rPr>
              <w:t>或</w:t>
            </w:r>
            <w:r w:rsidRPr="005C788B">
              <w:rPr>
                <w:rFonts w:eastAsia="標楷體" w:hint="eastAsia"/>
              </w:rPr>
              <w:t>142</w:t>
            </w:r>
            <w:r w:rsidRPr="005C788B">
              <w:rPr>
                <w:rFonts w:eastAsia="標楷體" w:hint="eastAsia"/>
              </w:rPr>
              <w:t>。</w:t>
            </w:r>
          </w:p>
          <w:p w:rsidR="00044FAA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本所</w:t>
            </w:r>
            <w:proofErr w:type="gramStart"/>
            <w:r>
              <w:rPr>
                <w:rFonts w:eastAsia="標楷體" w:hint="eastAsia"/>
              </w:rPr>
              <w:t>財政課開立</w:t>
            </w:r>
            <w:proofErr w:type="gramEnd"/>
            <w:r>
              <w:rPr>
                <w:rFonts w:eastAsia="標楷體" w:hint="eastAsia"/>
              </w:rPr>
              <w:t>「場租收據」、「保證金收據」予繳費人。</w:t>
            </w:r>
          </w:p>
          <w:p w:rsidR="00044FAA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請租用人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保留保證金收據，</w:t>
            </w:r>
            <w:proofErr w:type="gramStart"/>
            <w:r>
              <w:rPr>
                <w:rFonts w:eastAsia="標楷體" w:hint="eastAsia"/>
              </w:rPr>
              <w:t>俾</w:t>
            </w:r>
            <w:proofErr w:type="gramEnd"/>
            <w:r>
              <w:rPr>
                <w:rFonts w:eastAsia="標楷體" w:hint="eastAsia"/>
              </w:rPr>
              <w:t>利於活動後退還「場地保證金」使用。</w:t>
            </w:r>
          </w:p>
          <w:p w:rsidR="00044FAA" w:rsidRPr="005C788B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若來文時未附「場地租借申請書」者，請</w:t>
            </w:r>
            <w:proofErr w:type="gramStart"/>
            <w:r>
              <w:rPr>
                <w:rFonts w:eastAsia="標楷體" w:hint="eastAsia"/>
              </w:rPr>
              <w:t>於此時填具</w:t>
            </w:r>
            <w:proofErr w:type="gramEnd"/>
            <w:r>
              <w:rPr>
                <w:rFonts w:eastAsia="標楷體" w:hint="eastAsia"/>
              </w:rPr>
              <w:t>繳付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租用人攜帶</w:t>
            </w:r>
            <w:r w:rsidRPr="005C788B">
              <w:rPr>
                <w:rFonts w:eastAsia="標楷體" w:hint="eastAsia"/>
                <w:b/>
              </w:rPr>
              <w:t>大、小章</w:t>
            </w:r>
            <w:r>
              <w:rPr>
                <w:rFonts w:eastAsia="標楷體" w:hint="eastAsia"/>
              </w:rPr>
              <w:t>)</w:t>
            </w:r>
          </w:p>
        </w:tc>
      </w:tr>
      <w:tr w:rsidR="00044FAA" w:rsidTr="00044FAA">
        <w:trPr>
          <w:trHeight w:val="1449"/>
        </w:trPr>
        <w:tc>
          <w:tcPr>
            <w:tcW w:w="2127" w:type="dxa"/>
          </w:tcPr>
          <w:p w:rsidR="00044FAA" w:rsidRPr="007871D8" w:rsidRDefault="00044FAA" w:rsidP="00044FAA">
            <w:pPr>
              <w:rPr>
                <w:rFonts w:eastAsia="標楷體"/>
                <w:sz w:val="28"/>
                <w:szCs w:val="28"/>
              </w:rPr>
            </w:pPr>
            <w:r w:rsidRPr="007871D8">
              <w:rPr>
                <w:rFonts w:eastAsia="標楷體" w:hint="eastAsia"/>
                <w:sz w:val="28"/>
                <w:szCs w:val="28"/>
              </w:rPr>
              <w:t>申請退還場地保證金</w:t>
            </w:r>
          </w:p>
        </w:tc>
        <w:tc>
          <w:tcPr>
            <w:tcW w:w="9067" w:type="dxa"/>
            <w:vAlign w:val="center"/>
          </w:tcPr>
          <w:p w:rsidR="00044FAA" w:rsidRPr="005C788B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5C788B">
              <w:rPr>
                <w:rFonts w:eastAsia="標楷體" w:hint="eastAsia"/>
              </w:rPr>
              <w:t>填具「退保證金申請書」，並交予場地管理員檢查後簽名。</w:t>
            </w:r>
          </w:p>
          <w:p w:rsidR="00044FAA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請攜帶「場地保證金收據」及「退保證金申請書」來場辦理退還保證金。</w:t>
            </w:r>
          </w:p>
          <w:p w:rsidR="00044FAA" w:rsidRPr="005C788B" w:rsidRDefault="00044FAA" w:rsidP="00044F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proofErr w:type="gramStart"/>
            <w:r>
              <w:rPr>
                <w:rFonts w:eastAsia="標楷體" w:hint="eastAsia"/>
              </w:rPr>
              <w:t>俟</w:t>
            </w:r>
            <w:proofErr w:type="gramEnd"/>
            <w:r>
              <w:rPr>
                <w:rFonts w:eastAsia="標楷體" w:hint="eastAsia"/>
              </w:rPr>
              <w:t>本所開立支票後，另行通知租用人攜帶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貴單位</w:t>
            </w:r>
            <w:r w:rsidRPr="005C788B">
              <w:rPr>
                <w:rFonts w:eastAsia="標楷體" w:hint="eastAsia"/>
                <w:b/>
              </w:rPr>
              <w:t>大、小章</w:t>
            </w:r>
            <w:r>
              <w:rPr>
                <w:rFonts w:eastAsia="標楷體" w:hint="eastAsia"/>
              </w:rPr>
              <w:t>領取支票。</w:t>
            </w:r>
          </w:p>
        </w:tc>
      </w:tr>
    </w:tbl>
    <w:p w:rsidR="009445DA" w:rsidRPr="009445DA" w:rsidRDefault="003565A8" w:rsidP="008B664D">
      <w:pPr>
        <w:jc w:val="center"/>
        <w:rPr>
          <w:rFonts w:eastAsia="標楷體"/>
          <w:sz w:val="32"/>
          <w:szCs w:val="32"/>
        </w:rPr>
      </w:pPr>
      <w:r w:rsidRPr="003565A8">
        <w:rPr>
          <w:rFonts w:eastAsia="標楷體"/>
          <w:b/>
          <w:noProof/>
          <w:sz w:val="28"/>
        </w:rPr>
        <w:pict>
          <v:shape id="_x0000_s1034" type="#_x0000_t202" style="position:absolute;left:0;text-align:left;margin-left:477.7pt;margin-top:-29.25pt;width:1in;height:34.35pt;z-index:251666432;mso-position-horizontal-relative:text;mso-position-vertical-relative:text" stroked="f">
            <v:textbox style="mso-next-textbox:#_x0000_s1034">
              <w:txbxContent>
                <w:p w:rsidR="00044FAA" w:rsidRPr="006B6865" w:rsidRDefault="00044FAA" w:rsidP="00044FA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附件五</w:t>
                  </w:r>
                </w:p>
              </w:txbxContent>
            </v:textbox>
          </v:shape>
        </w:pict>
      </w:r>
    </w:p>
    <w:sectPr w:rsidR="009445DA" w:rsidRPr="009445DA" w:rsidSect="00DB7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6E" w:rsidRDefault="00D3586E" w:rsidP="00DF16B9">
      <w:r>
        <w:separator/>
      </w:r>
    </w:p>
  </w:endnote>
  <w:endnote w:type="continuationSeparator" w:id="0">
    <w:p w:rsidR="00D3586E" w:rsidRDefault="00D3586E" w:rsidP="00DF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6E" w:rsidRDefault="00D3586E" w:rsidP="00DF16B9">
      <w:r>
        <w:separator/>
      </w:r>
    </w:p>
  </w:footnote>
  <w:footnote w:type="continuationSeparator" w:id="0">
    <w:p w:rsidR="00D3586E" w:rsidRDefault="00D3586E" w:rsidP="00DF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9E6"/>
    <w:multiLevelType w:val="hybridMultilevel"/>
    <w:tmpl w:val="CC80DCE6"/>
    <w:lvl w:ilvl="0" w:tplc="8A9AB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1A05E1"/>
    <w:multiLevelType w:val="hybridMultilevel"/>
    <w:tmpl w:val="013839FC"/>
    <w:lvl w:ilvl="0" w:tplc="C4F8E822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916188"/>
    <w:multiLevelType w:val="hybridMultilevel"/>
    <w:tmpl w:val="6F8CC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0D5882"/>
    <w:multiLevelType w:val="hybridMultilevel"/>
    <w:tmpl w:val="566839B6"/>
    <w:lvl w:ilvl="0" w:tplc="0944C0EA">
      <w:start w:val="6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A4F07"/>
    <w:multiLevelType w:val="hybridMultilevel"/>
    <w:tmpl w:val="2D18494C"/>
    <w:lvl w:ilvl="0" w:tplc="9542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021F38"/>
    <w:multiLevelType w:val="hybridMultilevel"/>
    <w:tmpl w:val="76B0CDBC"/>
    <w:lvl w:ilvl="0" w:tplc="5040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754C21"/>
    <w:multiLevelType w:val="hybridMultilevel"/>
    <w:tmpl w:val="5942C3B8"/>
    <w:lvl w:ilvl="0" w:tplc="8482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0F"/>
    <w:rsid w:val="00021866"/>
    <w:rsid w:val="000306B4"/>
    <w:rsid w:val="00044FAA"/>
    <w:rsid w:val="00057F5D"/>
    <w:rsid w:val="000857F9"/>
    <w:rsid w:val="000930CB"/>
    <w:rsid w:val="000D310D"/>
    <w:rsid w:val="000D7687"/>
    <w:rsid w:val="001069FE"/>
    <w:rsid w:val="00116108"/>
    <w:rsid w:val="0012190E"/>
    <w:rsid w:val="00130F00"/>
    <w:rsid w:val="0015093F"/>
    <w:rsid w:val="0015377B"/>
    <w:rsid w:val="00154751"/>
    <w:rsid w:val="00171448"/>
    <w:rsid w:val="001839C8"/>
    <w:rsid w:val="00194C0D"/>
    <w:rsid w:val="001D3A60"/>
    <w:rsid w:val="001F5065"/>
    <w:rsid w:val="0020239B"/>
    <w:rsid w:val="002429D7"/>
    <w:rsid w:val="00242B29"/>
    <w:rsid w:val="0025332D"/>
    <w:rsid w:val="002638FE"/>
    <w:rsid w:val="0026438C"/>
    <w:rsid w:val="002777AB"/>
    <w:rsid w:val="002950A7"/>
    <w:rsid w:val="002B08C8"/>
    <w:rsid w:val="002B7EF1"/>
    <w:rsid w:val="002E4C54"/>
    <w:rsid w:val="00327D79"/>
    <w:rsid w:val="003565A8"/>
    <w:rsid w:val="00357FB1"/>
    <w:rsid w:val="00373D3F"/>
    <w:rsid w:val="00382477"/>
    <w:rsid w:val="0038376C"/>
    <w:rsid w:val="003877BD"/>
    <w:rsid w:val="00394DF2"/>
    <w:rsid w:val="003A4CAC"/>
    <w:rsid w:val="003C4744"/>
    <w:rsid w:val="003D642E"/>
    <w:rsid w:val="004072A7"/>
    <w:rsid w:val="004124C7"/>
    <w:rsid w:val="00416574"/>
    <w:rsid w:val="00421E8D"/>
    <w:rsid w:val="00423986"/>
    <w:rsid w:val="0043161B"/>
    <w:rsid w:val="004519A3"/>
    <w:rsid w:val="004A1594"/>
    <w:rsid w:val="004A308A"/>
    <w:rsid w:val="004D7B67"/>
    <w:rsid w:val="004E305A"/>
    <w:rsid w:val="004E322E"/>
    <w:rsid w:val="004E62B3"/>
    <w:rsid w:val="0050685A"/>
    <w:rsid w:val="005127C6"/>
    <w:rsid w:val="0053754A"/>
    <w:rsid w:val="00537B8A"/>
    <w:rsid w:val="00556AEF"/>
    <w:rsid w:val="0057488A"/>
    <w:rsid w:val="005B029F"/>
    <w:rsid w:val="005B4532"/>
    <w:rsid w:val="005C788B"/>
    <w:rsid w:val="006016CF"/>
    <w:rsid w:val="00603793"/>
    <w:rsid w:val="00625E0A"/>
    <w:rsid w:val="00671B6F"/>
    <w:rsid w:val="006720CD"/>
    <w:rsid w:val="006753F9"/>
    <w:rsid w:val="00697F65"/>
    <w:rsid w:val="006B52E6"/>
    <w:rsid w:val="006C00AF"/>
    <w:rsid w:val="006E40E7"/>
    <w:rsid w:val="006E4A3A"/>
    <w:rsid w:val="007104E5"/>
    <w:rsid w:val="007128D6"/>
    <w:rsid w:val="00721B80"/>
    <w:rsid w:val="007411A0"/>
    <w:rsid w:val="0075387F"/>
    <w:rsid w:val="007661FC"/>
    <w:rsid w:val="007871D8"/>
    <w:rsid w:val="007C3128"/>
    <w:rsid w:val="007D2974"/>
    <w:rsid w:val="007F05D9"/>
    <w:rsid w:val="00845A3A"/>
    <w:rsid w:val="00850920"/>
    <w:rsid w:val="0089038C"/>
    <w:rsid w:val="008925B9"/>
    <w:rsid w:val="008B664D"/>
    <w:rsid w:val="00900C06"/>
    <w:rsid w:val="00911755"/>
    <w:rsid w:val="00913F3B"/>
    <w:rsid w:val="00932176"/>
    <w:rsid w:val="00935E95"/>
    <w:rsid w:val="00942AF1"/>
    <w:rsid w:val="009445DA"/>
    <w:rsid w:val="009755BB"/>
    <w:rsid w:val="00982846"/>
    <w:rsid w:val="009918EF"/>
    <w:rsid w:val="009B543B"/>
    <w:rsid w:val="009C7E0D"/>
    <w:rsid w:val="009E6F89"/>
    <w:rsid w:val="00A50F45"/>
    <w:rsid w:val="00A94A25"/>
    <w:rsid w:val="00A956CF"/>
    <w:rsid w:val="00AA6FA9"/>
    <w:rsid w:val="00AB3468"/>
    <w:rsid w:val="00AC6CEC"/>
    <w:rsid w:val="00AC7929"/>
    <w:rsid w:val="00AE6ED5"/>
    <w:rsid w:val="00AF639B"/>
    <w:rsid w:val="00B0007E"/>
    <w:rsid w:val="00B03E18"/>
    <w:rsid w:val="00B10853"/>
    <w:rsid w:val="00B11715"/>
    <w:rsid w:val="00B2230F"/>
    <w:rsid w:val="00B26208"/>
    <w:rsid w:val="00B264C5"/>
    <w:rsid w:val="00B3245C"/>
    <w:rsid w:val="00B33E18"/>
    <w:rsid w:val="00B45013"/>
    <w:rsid w:val="00B641B6"/>
    <w:rsid w:val="00B64461"/>
    <w:rsid w:val="00B84D8F"/>
    <w:rsid w:val="00B94F30"/>
    <w:rsid w:val="00BC5CCD"/>
    <w:rsid w:val="00BE4AF8"/>
    <w:rsid w:val="00C218E3"/>
    <w:rsid w:val="00C34E94"/>
    <w:rsid w:val="00C41E6F"/>
    <w:rsid w:val="00C45669"/>
    <w:rsid w:val="00C643BF"/>
    <w:rsid w:val="00C71025"/>
    <w:rsid w:val="00C76595"/>
    <w:rsid w:val="00C83F4B"/>
    <w:rsid w:val="00CC5D8C"/>
    <w:rsid w:val="00CC7AF3"/>
    <w:rsid w:val="00D22246"/>
    <w:rsid w:val="00D227BC"/>
    <w:rsid w:val="00D30DEC"/>
    <w:rsid w:val="00D3586E"/>
    <w:rsid w:val="00D4463D"/>
    <w:rsid w:val="00D65EF2"/>
    <w:rsid w:val="00D84E09"/>
    <w:rsid w:val="00D84E6B"/>
    <w:rsid w:val="00DA3FF3"/>
    <w:rsid w:val="00DB7529"/>
    <w:rsid w:val="00DD1720"/>
    <w:rsid w:val="00DE6865"/>
    <w:rsid w:val="00DF16B9"/>
    <w:rsid w:val="00DF526E"/>
    <w:rsid w:val="00E94DB0"/>
    <w:rsid w:val="00ED723E"/>
    <w:rsid w:val="00EE212A"/>
    <w:rsid w:val="00F211A9"/>
    <w:rsid w:val="00F31336"/>
    <w:rsid w:val="00F9332B"/>
    <w:rsid w:val="00FB3922"/>
    <w:rsid w:val="00FC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B2230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DF1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16B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F1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16B9"/>
    <w:rPr>
      <w:kern w:val="2"/>
    </w:rPr>
  </w:style>
  <w:style w:type="table" w:styleId="a7">
    <w:name w:val="Table Grid"/>
    <w:basedOn w:val="a1"/>
    <w:uiPriority w:val="59"/>
    <w:rsid w:val="00DB75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218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18E3"/>
  </w:style>
  <w:style w:type="character" w:customStyle="1" w:styleId="aa">
    <w:name w:val="註解文字 字元"/>
    <w:basedOn w:val="a0"/>
    <w:link w:val="a9"/>
    <w:uiPriority w:val="99"/>
    <w:semiHidden/>
    <w:rsid w:val="00C218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18E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218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871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E4C7E-CB6C-49D6-95ED-1D91F1F1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2020-08-21T03:03:00Z</cp:lastPrinted>
  <dcterms:created xsi:type="dcterms:W3CDTF">2020-02-20T05:48:00Z</dcterms:created>
  <dcterms:modified xsi:type="dcterms:W3CDTF">2020-11-17T09:14:00Z</dcterms:modified>
</cp:coreProperties>
</file>