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A" w:rsidRPr="00FF5846" w:rsidRDefault="00700FAA" w:rsidP="00700FAA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社區發展業務選拔項目主題</w:t>
      </w:r>
    </w:p>
    <w:p w:rsidR="00700FAA" w:rsidRDefault="00755C8C" w:rsidP="00955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1pt;margin-top:-61.55pt;width:56.25pt;height:25.95pt;z-index:251658240;mso-height-percent:200;mso-height-percent:200;mso-width-relative:margin;mso-height-relative:margin">
            <v:textbox style="mso-next-textbox:#_x0000_s1026;mso-fit-shape-to-text:t">
              <w:txbxContent>
                <w:p w:rsidR="00700FAA" w:rsidRPr="00700FAA" w:rsidRDefault="00E154DB" w:rsidP="00700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 w:rsidR="00700FAA" w:rsidRPr="00FF5846">
        <w:rPr>
          <w:rFonts w:ascii="標楷體" w:eastAsia="標楷體" w:hAnsi="標楷體"/>
          <w:sz w:val="28"/>
          <w:szCs w:val="28"/>
        </w:rPr>
        <w:t>推展福利社區化工作：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 xml:space="preserve"> 辦理老人福利措施。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 xml:space="preserve"> 辦理長期照顧(日間托老、喘息服務等)服務。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辦理兒童及少年福利措施。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辦理兒童及少年保護、家庭暴力等初級預防工作。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辦理脆弱家庭兒少社區支持服務方案。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辦理曝險少年陪伴服務方案。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辦理身心障礙者福利措施。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辦理婦女福利措施。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辦理社會救助服務措施。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辦理志願服務推動方案、高齡志工推動方案。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其他。</w:t>
      </w:r>
    </w:p>
    <w:p w:rsidR="00700FAA" w:rsidRPr="00FF5846" w:rsidRDefault="00700FAA" w:rsidP="00955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推展社區發展工作：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社區活動中心興（修）建與各項公共設施之維護及管理。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社區綠化及美化。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鄉土文化、民俗技藝維護及發揚。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辦理社區藝文活動。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推動社區守望相助。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辦理社區成長教室活動。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設置福利服務工作小組，運用社會資源辦理社區福利服務工作。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運用志願服務推動社區建設工作。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lastRenderedPageBreak/>
        <w:t>社區環境衛生改善及處理。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推展社區全民運動。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社區防災備災。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其他。</w:t>
      </w:r>
    </w:p>
    <w:p w:rsidR="00700FAA" w:rsidRPr="00FF5846" w:rsidRDefault="00700FAA" w:rsidP="00955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社區創新、自發工作。</w:t>
      </w:r>
    </w:p>
    <w:p w:rsidR="00700FAA" w:rsidRPr="00FF5846" w:rsidRDefault="00700FAA" w:rsidP="00955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卓越特色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環境永續:社區對於環境景觀及環保生態的持續運作且績效卓著。</w:t>
      </w:r>
    </w:p>
    <w:p w:rsidR="00700FAA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 xml:space="preserve">經濟永續: </w:t>
      </w:r>
    </w:p>
    <w:p w:rsidR="00700FAA" w:rsidRDefault="00700FAA" w:rsidP="00955CB0">
      <w:pPr>
        <w:pStyle w:val="a3"/>
        <w:numPr>
          <w:ilvl w:val="2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社區對於產業發展、食農(漁)教育、循環經濟、綠色經濟、共享經濟的持續運作且績效卓著。</w:t>
      </w:r>
    </w:p>
    <w:p w:rsidR="00700FAA" w:rsidRPr="00FF5846" w:rsidRDefault="00700FAA" w:rsidP="00955CB0">
      <w:pPr>
        <w:pStyle w:val="a3"/>
        <w:numPr>
          <w:ilvl w:val="2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推動社區發展工作能結合青年族群共創社會企業及合作社等組織，發揮地方創生的精神。</w:t>
      </w:r>
    </w:p>
    <w:p w:rsidR="00700FAA" w:rsidRPr="00FF5846" w:rsidRDefault="00700FAA" w:rsidP="00955CB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社會永續:</w:t>
      </w:r>
    </w:p>
    <w:p w:rsidR="00700FAA" w:rsidRPr="00FF5846" w:rsidRDefault="00700FAA" w:rsidP="00955CB0">
      <w:pPr>
        <w:pStyle w:val="a3"/>
        <w:numPr>
          <w:ilvl w:val="2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落實公民參與、重視弱勢族群，對於多元文化、性別、年齡等能融入社區方案及活動中，並有具體成果。</w:t>
      </w:r>
    </w:p>
    <w:p w:rsidR="00700FAA" w:rsidRPr="00FF5846" w:rsidRDefault="00700FAA" w:rsidP="00955CB0">
      <w:pPr>
        <w:pStyle w:val="a3"/>
        <w:numPr>
          <w:ilvl w:val="2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F5846">
        <w:rPr>
          <w:rFonts w:ascii="標楷體" w:eastAsia="標楷體" w:hAnsi="標楷體"/>
          <w:sz w:val="28"/>
          <w:szCs w:val="28"/>
        </w:rPr>
        <w:t>擔任福利化社區旗艦型計畫領航社區，陪伴其他社區成長並有具體成果。</w:t>
      </w:r>
    </w:p>
    <w:p w:rsidR="00AC17E6" w:rsidRPr="00700FAA" w:rsidRDefault="00AC17E6" w:rsidP="00955CB0">
      <w:pPr>
        <w:spacing w:line="600" w:lineRule="exact"/>
      </w:pPr>
    </w:p>
    <w:sectPr w:rsidR="00AC17E6" w:rsidRPr="00700FAA" w:rsidSect="00202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38" w:rsidRDefault="00306538" w:rsidP="00E154DB">
      <w:r>
        <w:separator/>
      </w:r>
    </w:p>
  </w:endnote>
  <w:endnote w:type="continuationSeparator" w:id="0">
    <w:p w:rsidR="00306538" w:rsidRDefault="00306538" w:rsidP="00E1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38" w:rsidRDefault="00306538" w:rsidP="00E154DB">
      <w:r>
        <w:separator/>
      </w:r>
    </w:p>
  </w:footnote>
  <w:footnote w:type="continuationSeparator" w:id="0">
    <w:p w:rsidR="00306538" w:rsidRDefault="00306538" w:rsidP="00E15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A9A"/>
    <w:multiLevelType w:val="hybridMultilevel"/>
    <w:tmpl w:val="81A4E7FC"/>
    <w:lvl w:ilvl="0" w:tplc="AE0450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9E2687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FAA"/>
    <w:rsid w:val="002A009D"/>
    <w:rsid w:val="00306538"/>
    <w:rsid w:val="00700FAA"/>
    <w:rsid w:val="00755C8C"/>
    <w:rsid w:val="007A319D"/>
    <w:rsid w:val="00955CB0"/>
    <w:rsid w:val="00AC17E6"/>
    <w:rsid w:val="00C7310E"/>
    <w:rsid w:val="00E1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AA"/>
    <w:pPr>
      <w:ind w:leftChars="200" w:left="480"/>
    </w:pPr>
  </w:style>
  <w:style w:type="paragraph" w:customStyle="1" w:styleId="Default">
    <w:name w:val="Default"/>
    <w:rsid w:val="00700FAA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1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54D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54D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2023-02-03T09:12:00Z</dcterms:created>
  <dcterms:modified xsi:type="dcterms:W3CDTF">2023-02-07T06:19:00Z</dcterms:modified>
</cp:coreProperties>
</file>